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D5AA" w14:textId="069D9CC6" w:rsidR="00841613" w:rsidRDefault="00650D9D" w:rsidP="00675CA1">
      <w:pPr>
        <w:spacing w:after="240" w:line="300" w:lineRule="atLeast"/>
        <w:ind w:right="-569"/>
        <w:jc w:val="right"/>
        <w:rPr>
          <w:rStyle w:val="articleseparator"/>
          <w:rFonts w:ascii="Arial" w:hAnsi="Arial" w:cs="Arial"/>
          <w:color w:val="000000"/>
        </w:rPr>
      </w:pPr>
      <w:r>
        <w:rPr>
          <w:rStyle w:val="articleseparator"/>
          <w:rFonts w:ascii="Arial" w:hAnsi="Arial" w:cs="Arial"/>
          <w:color w:val="000000"/>
        </w:rPr>
        <w:t xml:space="preserve">            </w:t>
      </w:r>
      <w:r w:rsidR="00841613">
        <w:rPr>
          <w:rStyle w:val="articleseparator"/>
          <w:rFonts w:ascii="Arial" w:hAnsi="Arial" w:cs="Arial"/>
          <w:color w:val="000000"/>
        </w:rPr>
        <w:t xml:space="preserve">                                                  </w:t>
      </w:r>
      <w:r w:rsidR="00381494">
        <w:rPr>
          <w:rStyle w:val="articleseparator"/>
          <w:rFonts w:ascii="Arial" w:hAnsi="Arial" w:cs="Arial"/>
          <w:color w:val="000000"/>
        </w:rPr>
        <w:t>Ruciane-Nida</w:t>
      </w:r>
      <w:r w:rsidR="00841613">
        <w:rPr>
          <w:rStyle w:val="articleseparator"/>
          <w:rFonts w:ascii="Arial" w:hAnsi="Arial" w:cs="Arial"/>
          <w:color w:val="000000"/>
        </w:rPr>
        <w:t xml:space="preserve">, dn. </w:t>
      </w:r>
      <w:r w:rsidR="000D5B43">
        <w:rPr>
          <w:rStyle w:val="articleseparator"/>
          <w:rFonts w:ascii="Arial" w:hAnsi="Arial" w:cs="Arial"/>
          <w:color w:val="000000"/>
        </w:rPr>
        <w:t>0</w:t>
      </w:r>
      <w:r w:rsidR="00BF5F23">
        <w:rPr>
          <w:rStyle w:val="articleseparator"/>
          <w:rFonts w:ascii="Arial" w:hAnsi="Arial" w:cs="Arial"/>
          <w:color w:val="000000"/>
        </w:rPr>
        <w:t>6</w:t>
      </w:r>
      <w:r w:rsidR="00841613">
        <w:rPr>
          <w:rStyle w:val="articleseparator"/>
          <w:rFonts w:ascii="Arial" w:hAnsi="Arial" w:cs="Arial"/>
          <w:color w:val="000000"/>
        </w:rPr>
        <w:t>.1</w:t>
      </w:r>
      <w:r w:rsidR="00381494">
        <w:rPr>
          <w:rStyle w:val="articleseparator"/>
          <w:rFonts w:ascii="Arial" w:hAnsi="Arial" w:cs="Arial"/>
          <w:color w:val="000000"/>
        </w:rPr>
        <w:t>1</w:t>
      </w:r>
      <w:r w:rsidR="00841613">
        <w:rPr>
          <w:rStyle w:val="articleseparator"/>
          <w:rFonts w:ascii="Arial" w:hAnsi="Arial" w:cs="Arial"/>
          <w:color w:val="000000"/>
        </w:rPr>
        <w:t>.202</w:t>
      </w:r>
      <w:r w:rsidR="000D5B43">
        <w:rPr>
          <w:rStyle w:val="articleseparator"/>
          <w:rFonts w:ascii="Arial" w:hAnsi="Arial" w:cs="Arial"/>
          <w:color w:val="000000"/>
        </w:rPr>
        <w:t>3</w:t>
      </w:r>
      <w:r w:rsidR="00841613">
        <w:rPr>
          <w:rStyle w:val="articleseparator"/>
          <w:rFonts w:ascii="Arial" w:hAnsi="Arial" w:cs="Arial"/>
          <w:color w:val="000000"/>
        </w:rPr>
        <w:t xml:space="preserve"> r.</w:t>
      </w:r>
    </w:p>
    <w:p w14:paraId="0FFD2D2C" w14:textId="77777777" w:rsidR="00675CA1" w:rsidRDefault="00675CA1" w:rsidP="00B41125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</w:p>
    <w:p w14:paraId="3662CE99" w14:textId="43FB050A" w:rsidR="00D26567" w:rsidRPr="00C10C47" w:rsidRDefault="00650D9D" w:rsidP="00675CA1">
      <w:pPr>
        <w:spacing w:after="12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Ogłoszenie</w:t>
      </w:r>
      <w:r w:rsidR="00675CA1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</w:t>
      </w: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przetargu </w:t>
      </w:r>
      <w:r w:rsidR="008407B2">
        <w:rPr>
          <w:rStyle w:val="articleseparator"/>
          <w:rFonts w:ascii="Arial" w:hAnsi="Arial" w:cs="Arial"/>
          <w:b/>
          <w:color w:val="000000"/>
          <w:sz w:val="26"/>
          <w:szCs w:val="26"/>
        </w:rPr>
        <w:t>nieograniczonego</w:t>
      </w:r>
    </w:p>
    <w:p w14:paraId="079C9688" w14:textId="14EB871D" w:rsidR="00E62312" w:rsidRDefault="00C0621F" w:rsidP="00841613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na sprzedaż </w:t>
      </w:r>
      <w:r w:rsidR="00D26567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używan</w:t>
      </w:r>
      <w:r w:rsidR="000D5B43">
        <w:rPr>
          <w:rStyle w:val="articleseparator"/>
          <w:rFonts w:ascii="Arial" w:hAnsi="Arial" w:cs="Arial"/>
          <w:b/>
          <w:color w:val="000000"/>
          <w:sz w:val="26"/>
          <w:szCs w:val="26"/>
        </w:rPr>
        <w:t>ego pojazdu samochodowego</w:t>
      </w:r>
    </w:p>
    <w:p w14:paraId="32CED62B" w14:textId="77777777" w:rsidR="00675CA1" w:rsidRDefault="00675CA1" w:rsidP="00F352C6">
      <w:pPr>
        <w:spacing w:after="24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</w:p>
    <w:p w14:paraId="5C5BD3A3" w14:textId="77777777" w:rsidR="00675CA1" w:rsidRDefault="00C93AA0" w:rsidP="00675CA1">
      <w:pPr>
        <w:spacing w:after="12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  <w:r w:rsidRPr="00C93AA0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Zakład Gospodarki Komunalnej w Rucianem-Nidzie </w:t>
      </w: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>Sp. z o.o.,</w:t>
      </w:r>
    </w:p>
    <w:p w14:paraId="00927316" w14:textId="77777777" w:rsidR="00675CA1" w:rsidRDefault="00C93AA0" w:rsidP="00F352C6">
      <w:pPr>
        <w:spacing w:after="24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ul. Leśna 10,12-220 Ruciane-Nida</w:t>
      </w:r>
    </w:p>
    <w:p w14:paraId="1D4795CE" w14:textId="3DE11FEC" w:rsidR="00BB2289" w:rsidRPr="00C93AA0" w:rsidRDefault="00C93AA0" w:rsidP="00F352C6">
      <w:pPr>
        <w:spacing w:after="240"/>
        <w:jc w:val="center"/>
        <w:rPr>
          <w:rFonts w:ascii="Arial" w:hAnsi="Arial" w:cs="Arial"/>
          <w:bCs/>
          <w:color w:val="000000"/>
          <w:sz w:val="26"/>
          <w:szCs w:val="26"/>
        </w:rPr>
      </w:pP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</w:t>
      </w:r>
      <w:r w:rsidR="00650D9D" w:rsidRPr="00C10C47">
        <w:rPr>
          <w:rFonts w:ascii="Arial" w:hAnsi="Arial" w:cs="Arial"/>
          <w:bCs/>
          <w:color w:val="000000"/>
          <w:sz w:val="26"/>
          <w:szCs w:val="26"/>
        </w:rPr>
        <w:t>ogłasza:</w:t>
      </w:r>
      <w:r w:rsidR="00C60B12" w:rsidRPr="00C10C47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650D9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</w:t>
      </w:r>
    </w:p>
    <w:p w14:paraId="5E4AD4BA" w14:textId="007E1933" w:rsidR="005758EA" w:rsidRDefault="00650D9D" w:rsidP="00807581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pisemny przetarg ofertowy na sprzedaż </w:t>
      </w:r>
      <w:r w:rsidR="00D26567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nas</w:t>
      </w:r>
      <w:r w:rsidR="000D5B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tępującego pojazdu samochodowego</w:t>
      </w:r>
    </w:p>
    <w:p w14:paraId="3B121081" w14:textId="77777777" w:rsidR="00841613" w:rsidRPr="00C10C47" w:rsidRDefault="00841613" w:rsidP="00E856A7">
      <w:pPr>
        <w:jc w:val="both"/>
        <w:rPr>
          <w:rFonts w:ascii="Arial" w:hAnsi="Arial" w:cs="Arial"/>
          <w:sz w:val="26"/>
          <w:szCs w:val="26"/>
        </w:rPr>
      </w:pPr>
    </w:p>
    <w:p w14:paraId="3F0FE5C0" w14:textId="306FA9E2" w:rsidR="00B00D1B" w:rsidRPr="00B00D1B" w:rsidRDefault="001245F8" w:rsidP="00B00D1B">
      <w:pPr>
        <w:numPr>
          <w:ilvl w:val="0"/>
          <w:numId w:val="1"/>
        </w:numPr>
        <w:tabs>
          <w:tab w:val="num" w:pos="142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0D5B43">
        <w:rPr>
          <w:rFonts w:ascii="Arial" w:hAnsi="Arial" w:cs="Arial"/>
          <w:b/>
          <w:sz w:val="26"/>
          <w:szCs w:val="26"/>
        </w:rPr>
        <w:t>Peugeot Boxer 2.0 HDI</w:t>
      </w:r>
    </w:p>
    <w:p w14:paraId="5FEDDC20" w14:textId="1C2ABE32" w:rsidR="001245F8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 N</w:t>
      </w:r>
      <w:r w:rsidR="00F352C6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PI </w:t>
      </w:r>
      <w:r w:rsidR="000D5B4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4Y05</w:t>
      </w:r>
    </w:p>
    <w:p w14:paraId="1DD39F8B" w14:textId="6BEDB15F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pojazdu: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samochód ciężarowy,</w:t>
      </w:r>
    </w:p>
    <w:p w14:paraId="5A9C55E9" w14:textId="55DD1617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rodzaj nadwozia: </w:t>
      </w:r>
      <w:r w:rsidR="00675CA1">
        <w:rPr>
          <w:sz w:val="28"/>
          <w:szCs w:val="28"/>
        </w:rPr>
        <w:t>-</w:t>
      </w:r>
    </w:p>
    <w:p w14:paraId="0E8DF812" w14:textId="18BA8AB1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nr identyfikacyjny (VIN): </w:t>
      </w:r>
      <w:r w:rsidR="00C365C4">
        <w:rPr>
          <w:sz w:val="28"/>
          <w:szCs w:val="28"/>
        </w:rPr>
        <w:t>VF3ZAAMFA17810789</w:t>
      </w:r>
      <w:r w:rsidRPr="00F352C6">
        <w:rPr>
          <w:sz w:val="28"/>
          <w:szCs w:val="28"/>
        </w:rPr>
        <w:t>,</w:t>
      </w:r>
    </w:p>
    <w:p w14:paraId="2EB42BB1" w14:textId="6E924DE5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rok produkcji</w:t>
      </w:r>
      <w:r w:rsidR="00675CA1">
        <w:rPr>
          <w:sz w:val="28"/>
          <w:szCs w:val="28"/>
        </w:rPr>
        <w:t xml:space="preserve">: </w:t>
      </w:r>
      <w:r w:rsidRPr="00F352C6">
        <w:rPr>
          <w:sz w:val="28"/>
          <w:szCs w:val="28"/>
        </w:rPr>
        <w:t>200</w:t>
      </w:r>
      <w:r w:rsidR="00C365C4">
        <w:rPr>
          <w:sz w:val="28"/>
          <w:szCs w:val="28"/>
        </w:rPr>
        <w:t>6</w:t>
      </w:r>
      <w:r w:rsidRPr="00F352C6">
        <w:rPr>
          <w:sz w:val="28"/>
          <w:szCs w:val="28"/>
        </w:rPr>
        <w:t>,</w:t>
      </w:r>
    </w:p>
    <w:p w14:paraId="50FCE943" w14:textId="460FED33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silnika: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zapłon samoczynny, rzędowy R-4,</w:t>
      </w:r>
    </w:p>
    <w:p w14:paraId="118D7F84" w14:textId="142DBDA6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pojemność silnika/moc: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1</w:t>
      </w:r>
      <w:r w:rsidR="00C365C4">
        <w:rPr>
          <w:sz w:val="28"/>
          <w:szCs w:val="28"/>
        </w:rPr>
        <w:t>997</w:t>
      </w:r>
      <w:r w:rsidRPr="00F352C6">
        <w:rPr>
          <w:sz w:val="28"/>
          <w:szCs w:val="28"/>
        </w:rPr>
        <w:t>,0 cm3 / 6</w:t>
      </w:r>
      <w:r w:rsidR="00C365C4">
        <w:rPr>
          <w:sz w:val="28"/>
          <w:szCs w:val="28"/>
        </w:rPr>
        <w:t>2</w:t>
      </w:r>
      <w:r w:rsidRPr="00F352C6">
        <w:rPr>
          <w:sz w:val="28"/>
          <w:szCs w:val="28"/>
        </w:rPr>
        <w:t xml:space="preserve"> kW,</w:t>
      </w:r>
    </w:p>
    <w:p w14:paraId="7C61AC10" w14:textId="2FB0C3AD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dop</w:t>
      </w:r>
      <w:r w:rsidR="00675CA1">
        <w:rPr>
          <w:sz w:val="28"/>
          <w:szCs w:val="28"/>
        </w:rPr>
        <w:t>uszczalna</w:t>
      </w:r>
      <w:r w:rsidRPr="00F352C6">
        <w:rPr>
          <w:sz w:val="28"/>
          <w:szCs w:val="28"/>
        </w:rPr>
        <w:t xml:space="preserve"> masa całkowita: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2 900</w:t>
      </w:r>
      <w:r w:rsidRPr="00F352C6">
        <w:rPr>
          <w:sz w:val="28"/>
          <w:szCs w:val="28"/>
        </w:rPr>
        <w:t xml:space="preserve"> kg,</w:t>
      </w:r>
    </w:p>
    <w:p w14:paraId="4A12DC18" w14:textId="25985AAF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liczba miejsc: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3 miejsca z przodu</w:t>
      </w:r>
      <w:r w:rsidRPr="00F352C6">
        <w:rPr>
          <w:sz w:val="28"/>
          <w:szCs w:val="28"/>
        </w:rPr>
        <w:t>,</w:t>
      </w:r>
    </w:p>
    <w:p w14:paraId="50926F57" w14:textId="680F1DC0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masa własna: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18</w:t>
      </w:r>
      <w:r w:rsidR="0028531A">
        <w:rPr>
          <w:sz w:val="28"/>
          <w:szCs w:val="28"/>
        </w:rPr>
        <w:t>3</w:t>
      </w:r>
      <w:r w:rsidRPr="00F352C6">
        <w:rPr>
          <w:sz w:val="28"/>
          <w:szCs w:val="28"/>
        </w:rPr>
        <w:t>0,0 kg,</w:t>
      </w:r>
    </w:p>
    <w:p w14:paraId="1CC648A8" w14:textId="286D6026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ładowność: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750</w:t>
      </w:r>
      <w:r w:rsidRPr="00F352C6">
        <w:rPr>
          <w:sz w:val="28"/>
          <w:szCs w:val="28"/>
        </w:rPr>
        <w:t>,0 kg,</w:t>
      </w:r>
    </w:p>
    <w:p w14:paraId="7DDE05A8" w14:textId="49F1E7EA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data 1-ej rejestracji: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23.10</w:t>
      </w:r>
      <w:r w:rsidRPr="00F352C6">
        <w:rPr>
          <w:sz w:val="28"/>
          <w:szCs w:val="28"/>
        </w:rPr>
        <w:t>.200</w:t>
      </w:r>
      <w:r w:rsidR="0028531A">
        <w:rPr>
          <w:sz w:val="28"/>
          <w:szCs w:val="28"/>
        </w:rPr>
        <w:t>6</w:t>
      </w:r>
      <w:r w:rsidRPr="00F352C6">
        <w:rPr>
          <w:sz w:val="28"/>
          <w:szCs w:val="28"/>
        </w:rPr>
        <w:t>,</w:t>
      </w:r>
    </w:p>
    <w:p w14:paraId="6122115F" w14:textId="77777777" w:rsidR="00D557DF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całkowity przebieg: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296 331</w:t>
      </w:r>
      <w:r w:rsidRPr="00F352C6">
        <w:rPr>
          <w:sz w:val="28"/>
          <w:szCs w:val="28"/>
        </w:rPr>
        <w:t xml:space="preserve"> km</w:t>
      </w:r>
    </w:p>
    <w:p w14:paraId="498BF9D0" w14:textId="278CE870" w:rsidR="00F352C6" w:rsidRPr="00F352C6" w:rsidRDefault="00D557DF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D557DF">
        <w:rPr>
          <w:sz w:val="28"/>
          <w:szCs w:val="28"/>
        </w:rPr>
        <w:t>odzaj paliwa: olej napędowy</w:t>
      </w:r>
    </w:p>
    <w:p w14:paraId="00788EA7" w14:textId="62F9EA45" w:rsidR="00EA07B9" w:rsidRPr="00D96792" w:rsidRDefault="00EA07B9" w:rsidP="00857022">
      <w:pPr>
        <w:ind w:left="644"/>
        <w:jc w:val="both"/>
        <w:rPr>
          <w:b/>
          <w:bCs/>
          <w:sz w:val="28"/>
          <w:szCs w:val="28"/>
        </w:rPr>
      </w:pPr>
    </w:p>
    <w:p w14:paraId="00A2BB85" w14:textId="62BD030F" w:rsidR="00F352C6" w:rsidRPr="00D96792" w:rsidRDefault="00D96792" w:rsidP="00F352C6">
      <w:pPr>
        <w:spacing w:after="240"/>
        <w:jc w:val="both"/>
        <w:rPr>
          <w:b/>
          <w:bCs/>
          <w:sz w:val="28"/>
          <w:szCs w:val="28"/>
        </w:rPr>
      </w:pPr>
      <w:r w:rsidRPr="00D96792">
        <w:rPr>
          <w:b/>
          <w:bCs/>
          <w:sz w:val="28"/>
          <w:szCs w:val="28"/>
        </w:rPr>
        <w:t>Informacje dodatkowe:</w:t>
      </w:r>
    </w:p>
    <w:p w14:paraId="4D49B772" w14:textId="6DC18318" w:rsidR="00F352C6" w:rsidRDefault="00857022" w:rsidP="00F352C6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F352C6" w:rsidRPr="00F352C6">
        <w:rPr>
          <w:sz w:val="28"/>
          <w:szCs w:val="28"/>
        </w:rPr>
        <w:t>iczne zarysowania powłoki i zmatowiała powierzchnia lakierowana kabiny, liczne ogniska korozji w części dolnej błotników przednich — lewego i prawego oraz progów. Wnętrze kabiny zużyte w zakresie typowym dla okresu eksploatacji pojazdu — tapicerka zniszczona użytkowaniem.</w:t>
      </w:r>
      <w:r>
        <w:rPr>
          <w:sz w:val="28"/>
          <w:szCs w:val="28"/>
        </w:rPr>
        <w:t xml:space="preserve"> Skrzynia biegów do regeneracji, układ </w:t>
      </w:r>
      <w:r w:rsidR="002F20A3">
        <w:rPr>
          <w:sz w:val="28"/>
          <w:szCs w:val="28"/>
        </w:rPr>
        <w:t>EGR do wymiany oraz wymiana pół osi napędowych.</w:t>
      </w:r>
    </w:p>
    <w:p w14:paraId="668F68D2" w14:textId="6C10111C" w:rsidR="003070EB" w:rsidRPr="00F352C6" w:rsidRDefault="003070EB" w:rsidP="00F352C6">
      <w:pPr>
        <w:spacing w:after="24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6D4719" wp14:editId="2D1DFA9B">
            <wp:extent cx="6094730" cy="3524250"/>
            <wp:effectExtent l="0" t="0" r="1270" b="0"/>
            <wp:docPr id="1029223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231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245" cy="35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76E2" w14:textId="57B8AB8B" w:rsidR="00EA07B9" w:rsidRDefault="00EA07B9" w:rsidP="008F04A1">
      <w:pPr>
        <w:jc w:val="both"/>
        <w:rPr>
          <w:sz w:val="28"/>
          <w:szCs w:val="28"/>
        </w:rPr>
      </w:pPr>
    </w:p>
    <w:p w14:paraId="3918611E" w14:textId="32D81754" w:rsidR="003070EB" w:rsidRPr="00F352C6" w:rsidRDefault="003070EB" w:rsidP="008F04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703CB5B" wp14:editId="36091471">
            <wp:extent cx="6094730" cy="4162425"/>
            <wp:effectExtent l="0" t="0" r="1270" b="9525"/>
            <wp:docPr id="1476948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484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2" cy="41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6FB7" w14:textId="6EDBA814" w:rsidR="00FA296D" w:rsidRDefault="004C21E9" w:rsidP="004C21E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</w:t>
      </w:r>
    </w:p>
    <w:p w14:paraId="188E7D7B" w14:textId="77777777" w:rsidR="00FA296D" w:rsidRDefault="00FA296D" w:rsidP="004C21E9">
      <w:pPr>
        <w:rPr>
          <w:rFonts w:ascii="Arial" w:hAnsi="Arial" w:cs="Arial"/>
          <w:sz w:val="26"/>
          <w:szCs w:val="26"/>
        </w:rPr>
      </w:pPr>
    </w:p>
    <w:p w14:paraId="549F92A6" w14:textId="6331B058" w:rsidR="00FA296D" w:rsidRDefault="003070EB" w:rsidP="004C21E9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04470E7E" wp14:editId="3503A82E">
            <wp:extent cx="6095238" cy="4571429"/>
            <wp:effectExtent l="0" t="0" r="1270" b="635"/>
            <wp:docPr id="19319296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96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14DE" w14:textId="77777777" w:rsidR="00D96792" w:rsidRDefault="002F20A3" w:rsidP="004C21E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</w:t>
      </w:r>
      <w:r w:rsidR="00FA296D">
        <w:rPr>
          <w:rFonts w:ascii="Arial" w:hAnsi="Arial" w:cs="Arial"/>
          <w:sz w:val="26"/>
          <w:szCs w:val="26"/>
        </w:rPr>
        <w:t xml:space="preserve"> </w:t>
      </w:r>
    </w:p>
    <w:p w14:paraId="5E13BA69" w14:textId="77777777" w:rsidR="00D96792" w:rsidRDefault="00D96792" w:rsidP="004C21E9">
      <w:pPr>
        <w:rPr>
          <w:rFonts w:ascii="Arial" w:hAnsi="Arial" w:cs="Arial"/>
          <w:sz w:val="26"/>
          <w:szCs w:val="26"/>
        </w:rPr>
      </w:pPr>
    </w:p>
    <w:p w14:paraId="6684A016" w14:textId="77777777" w:rsidR="00D96792" w:rsidRDefault="00D96792" w:rsidP="004C21E9">
      <w:pPr>
        <w:rPr>
          <w:rFonts w:ascii="Arial" w:hAnsi="Arial" w:cs="Arial"/>
          <w:sz w:val="26"/>
          <w:szCs w:val="26"/>
        </w:rPr>
      </w:pPr>
    </w:p>
    <w:p w14:paraId="3B9A3BAD" w14:textId="39B714F4" w:rsidR="001245F8" w:rsidRPr="00345D23" w:rsidRDefault="001245F8" w:rsidP="004C21E9">
      <w:pPr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</w:t>
      </w:r>
      <w:r w:rsidRPr="002916E2">
        <w:rPr>
          <w:rFonts w:ascii="Arial" w:hAnsi="Arial" w:cs="Arial"/>
          <w:b/>
          <w:sz w:val="26"/>
          <w:szCs w:val="26"/>
          <w:highlight w:val="yellow"/>
        </w:rPr>
        <w:t xml:space="preserve">wywoławcza brutto: </w:t>
      </w:r>
      <w:r w:rsidR="00BF5F23">
        <w:rPr>
          <w:rFonts w:ascii="Arial" w:hAnsi="Arial" w:cs="Arial"/>
          <w:b/>
          <w:sz w:val="26"/>
          <w:szCs w:val="26"/>
          <w:highlight w:val="yellow"/>
        </w:rPr>
        <w:t>5</w:t>
      </w:r>
      <w:r w:rsidR="00943CE6">
        <w:rPr>
          <w:rFonts w:ascii="Arial" w:hAnsi="Arial" w:cs="Arial"/>
          <w:b/>
          <w:sz w:val="26"/>
          <w:szCs w:val="26"/>
          <w:highlight w:val="yellow"/>
        </w:rPr>
        <w:t xml:space="preserve"> 000</w:t>
      </w:r>
      <w:r w:rsidR="002916E2" w:rsidRPr="002916E2">
        <w:rPr>
          <w:rFonts w:ascii="Arial" w:hAnsi="Arial" w:cs="Arial"/>
          <w:b/>
          <w:sz w:val="26"/>
          <w:szCs w:val="26"/>
          <w:highlight w:val="yellow"/>
        </w:rPr>
        <w:t>,00 zł</w:t>
      </w:r>
    </w:p>
    <w:p w14:paraId="04C8439E" w14:textId="037EB6ED" w:rsidR="00897C4E" w:rsidRPr="00FA296D" w:rsidRDefault="00631CB7" w:rsidP="00D96792">
      <w:pPr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 xml:space="preserve">Kwota wadium: </w:t>
      </w:r>
      <w:r w:rsidR="00BF5F23">
        <w:rPr>
          <w:rFonts w:ascii="Arial" w:hAnsi="Arial" w:cs="Arial"/>
          <w:b/>
          <w:sz w:val="26"/>
          <w:szCs w:val="26"/>
          <w:u w:val="single"/>
        </w:rPr>
        <w:t>1</w:t>
      </w:r>
      <w:r w:rsidR="000E4A4F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BF5F23">
        <w:rPr>
          <w:rFonts w:ascii="Arial" w:hAnsi="Arial" w:cs="Arial"/>
          <w:b/>
          <w:sz w:val="26"/>
          <w:szCs w:val="26"/>
          <w:u w:val="single"/>
        </w:rPr>
        <w:t>000</w:t>
      </w:r>
      <w:r w:rsidRPr="00345D23">
        <w:rPr>
          <w:rFonts w:ascii="Arial" w:hAnsi="Arial" w:cs="Arial"/>
          <w:b/>
          <w:sz w:val="26"/>
          <w:szCs w:val="26"/>
          <w:u w:val="single"/>
        </w:rPr>
        <w:t>,00 zł</w:t>
      </w:r>
    </w:p>
    <w:p w14:paraId="39282BBB" w14:textId="557D81D6" w:rsidR="00413995" w:rsidRDefault="00413995" w:rsidP="00807581">
      <w:pPr>
        <w:jc w:val="both"/>
        <w:rPr>
          <w:rFonts w:ascii="Arial" w:hAnsi="Arial" w:cs="Arial"/>
          <w:sz w:val="26"/>
          <w:szCs w:val="26"/>
        </w:rPr>
      </w:pPr>
    </w:p>
    <w:p w14:paraId="5522836B" w14:textId="58FB2C94" w:rsidR="00E856A7" w:rsidRDefault="00E856A7" w:rsidP="002F7961">
      <w:pPr>
        <w:jc w:val="both"/>
        <w:rPr>
          <w:rFonts w:ascii="Arial" w:hAnsi="Arial" w:cs="Arial"/>
          <w:noProof/>
          <w:sz w:val="26"/>
          <w:szCs w:val="26"/>
        </w:rPr>
      </w:pPr>
    </w:p>
    <w:p w14:paraId="45B18486" w14:textId="0B827D72" w:rsidR="000C1FF1" w:rsidRDefault="000C1FF1" w:rsidP="000C1FF1">
      <w:pPr>
        <w:jc w:val="both"/>
        <w:rPr>
          <w:rFonts w:ascii="Arial" w:hAnsi="Arial" w:cs="Arial"/>
          <w:sz w:val="26"/>
          <w:szCs w:val="26"/>
        </w:rPr>
      </w:pPr>
      <w:r w:rsidRPr="000C1FF1">
        <w:rPr>
          <w:rFonts w:ascii="Arial" w:hAnsi="Arial" w:cs="Arial"/>
          <w:sz w:val="26"/>
          <w:szCs w:val="26"/>
        </w:rPr>
        <w:t>Pisemne oferty cenowe nale</w:t>
      </w:r>
      <w:r>
        <w:rPr>
          <w:rFonts w:ascii="Arial" w:hAnsi="Arial" w:cs="Arial"/>
          <w:sz w:val="26"/>
          <w:szCs w:val="26"/>
        </w:rPr>
        <w:t xml:space="preserve">ży składać w </w:t>
      </w:r>
      <w:r w:rsidR="007C6B0C">
        <w:rPr>
          <w:rFonts w:ascii="Arial" w:hAnsi="Arial" w:cs="Arial"/>
          <w:sz w:val="26"/>
          <w:szCs w:val="26"/>
        </w:rPr>
        <w:t xml:space="preserve">terminie do dnia </w:t>
      </w:r>
      <w:r w:rsidR="00BF5F23">
        <w:rPr>
          <w:rFonts w:ascii="Arial" w:hAnsi="Arial" w:cs="Arial"/>
          <w:b/>
          <w:bCs/>
          <w:sz w:val="26"/>
          <w:szCs w:val="26"/>
        </w:rPr>
        <w:t>1</w:t>
      </w:r>
      <w:r w:rsidR="00BA5098">
        <w:rPr>
          <w:rFonts w:ascii="Arial" w:hAnsi="Arial" w:cs="Arial"/>
          <w:b/>
          <w:bCs/>
          <w:sz w:val="26"/>
          <w:szCs w:val="26"/>
        </w:rPr>
        <w:t>4</w:t>
      </w:r>
      <w:r w:rsidR="002916E2" w:rsidRPr="00D96792">
        <w:rPr>
          <w:rFonts w:ascii="Arial" w:hAnsi="Arial" w:cs="Arial"/>
          <w:b/>
          <w:bCs/>
          <w:sz w:val="26"/>
          <w:szCs w:val="26"/>
        </w:rPr>
        <w:t>.</w:t>
      </w:r>
      <w:r w:rsidR="002F7961" w:rsidRPr="00D96792">
        <w:rPr>
          <w:rFonts w:ascii="Arial" w:hAnsi="Arial" w:cs="Arial"/>
          <w:b/>
          <w:bCs/>
          <w:sz w:val="26"/>
          <w:szCs w:val="26"/>
        </w:rPr>
        <w:t>11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>.202</w:t>
      </w:r>
      <w:r w:rsidR="00E1300E" w:rsidRPr="00D96792">
        <w:rPr>
          <w:rFonts w:ascii="Arial" w:hAnsi="Arial" w:cs="Arial"/>
          <w:b/>
          <w:bCs/>
          <w:sz w:val="26"/>
          <w:szCs w:val="26"/>
        </w:rPr>
        <w:t>3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 xml:space="preserve"> r.</w:t>
      </w:r>
      <w:r w:rsidR="005C1A4A">
        <w:rPr>
          <w:rFonts w:ascii="Arial" w:hAnsi="Arial" w:cs="Arial"/>
          <w:sz w:val="26"/>
          <w:szCs w:val="26"/>
        </w:rPr>
        <w:t xml:space="preserve"> 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>do godz</w:t>
      </w:r>
      <w:r w:rsidR="00D96792">
        <w:rPr>
          <w:rFonts w:ascii="Arial" w:hAnsi="Arial" w:cs="Arial"/>
          <w:b/>
          <w:bCs/>
          <w:sz w:val="26"/>
          <w:szCs w:val="26"/>
        </w:rPr>
        <w:t>.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 xml:space="preserve"> 11:</w:t>
      </w:r>
      <w:r w:rsidRPr="00D96792">
        <w:rPr>
          <w:rFonts w:ascii="Arial" w:hAnsi="Arial" w:cs="Arial"/>
          <w:b/>
          <w:bCs/>
          <w:sz w:val="26"/>
          <w:szCs w:val="26"/>
        </w:rPr>
        <w:t xml:space="preserve">00 </w:t>
      </w:r>
      <w:r w:rsidRPr="000C1FF1">
        <w:rPr>
          <w:rFonts w:ascii="Arial" w:hAnsi="Arial" w:cs="Arial"/>
          <w:sz w:val="26"/>
          <w:szCs w:val="26"/>
        </w:rPr>
        <w:t xml:space="preserve">w </w:t>
      </w:r>
      <w:r w:rsidR="00C94ED2">
        <w:rPr>
          <w:rFonts w:ascii="Arial" w:hAnsi="Arial" w:cs="Arial"/>
          <w:sz w:val="26"/>
          <w:szCs w:val="26"/>
        </w:rPr>
        <w:t>biurze</w:t>
      </w:r>
      <w:r w:rsidRPr="000C1FF1">
        <w:rPr>
          <w:rFonts w:ascii="Arial" w:hAnsi="Arial" w:cs="Arial"/>
          <w:sz w:val="26"/>
          <w:szCs w:val="26"/>
        </w:rPr>
        <w:t xml:space="preserve">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o.o.,</w:t>
      </w:r>
      <w:r w:rsidR="00D96792">
        <w:rPr>
          <w:rFonts w:ascii="Arial" w:hAnsi="Arial" w:cs="Arial"/>
          <w:sz w:val="26"/>
          <w:szCs w:val="26"/>
        </w:rPr>
        <w:br/>
      </w:r>
      <w:r w:rsidR="00C94ED2">
        <w:rPr>
          <w:rFonts w:ascii="Arial" w:hAnsi="Arial" w:cs="Arial"/>
          <w:sz w:val="26"/>
          <w:szCs w:val="26"/>
        </w:rPr>
        <w:t>ul. Leśna 10, 12-220 Ruciane-Nida</w:t>
      </w:r>
      <w:r w:rsidR="007843EE">
        <w:rPr>
          <w:rFonts w:ascii="Arial" w:hAnsi="Arial" w:cs="Arial"/>
          <w:sz w:val="26"/>
          <w:szCs w:val="26"/>
        </w:rPr>
        <w:t>, lub przesłać drogą pocztową na ww. adres.</w:t>
      </w:r>
      <w:r w:rsidR="007843EE" w:rsidRPr="007843EE">
        <w:t xml:space="preserve"> </w:t>
      </w:r>
      <w:r w:rsidR="00D96792">
        <w:br/>
      </w:r>
      <w:r w:rsidR="007843EE" w:rsidRPr="007843EE">
        <w:rPr>
          <w:rFonts w:ascii="Arial" w:hAnsi="Arial" w:cs="Arial"/>
          <w:sz w:val="26"/>
          <w:szCs w:val="26"/>
        </w:rPr>
        <w:t xml:space="preserve">W przypadku ofert przysłanych drogą pocztową liczy się data wpływu oferty do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 oraz na adres e-mail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  </w:t>
      </w:r>
    </w:p>
    <w:p w14:paraId="4635D149" w14:textId="77777777" w:rsidR="007843EE" w:rsidRDefault="007843EE" w:rsidP="000C1FF1">
      <w:pPr>
        <w:jc w:val="both"/>
        <w:rPr>
          <w:rFonts w:ascii="Arial" w:hAnsi="Arial" w:cs="Arial"/>
          <w:sz w:val="26"/>
          <w:szCs w:val="26"/>
        </w:rPr>
      </w:pPr>
    </w:p>
    <w:p w14:paraId="19AAB7BC" w14:textId="4D58DAC0" w:rsidR="00650D9D" w:rsidRPr="00D96792" w:rsidRDefault="000C1FF1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K</w:t>
      </w:r>
      <w:r w:rsidR="00761F4A" w:rsidRPr="00C10C47">
        <w:rPr>
          <w:rFonts w:ascii="Arial" w:hAnsi="Arial" w:cs="Arial"/>
          <w:color w:val="000000"/>
          <w:sz w:val="26"/>
          <w:szCs w:val="26"/>
        </w:rPr>
        <w:t>omisyjne o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twarcie ofert </w:t>
      </w:r>
      <w:r>
        <w:rPr>
          <w:rFonts w:ascii="Arial" w:hAnsi="Arial" w:cs="Arial"/>
          <w:color w:val="000000"/>
          <w:sz w:val="26"/>
          <w:szCs w:val="26"/>
        </w:rPr>
        <w:t xml:space="preserve">nastąpi 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w </w:t>
      </w:r>
      <w:r>
        <w:rPr>
          <w:rFonts w:ascii="Arial" w:hAnsi="Arial" w:cs="Arial"/>
          <w:color w:val="000000"/>
          <w:sz w:val="26"/>
          <w:szCs w:val="26"/>
        </w:rPr>
        <w:t>tym samym dniu</w:t>
      </w:r>
      <w:r w:rsidR="00C94ED2">
        <w:rPr>
          <w:rFonts w:ascii="Arial" w:hAnsi="Arial" w:cs="Arial"/>
          <w:color w:val="000000"/>
          <w:sz w:val="26"/>
          <w:szCs w:val="26"/>
        </w:rPr>
        <w:t xml:space="preserve"> </w:t>
      </w:r>
      <w:r w:rsidR="00BA5098">
        <w:rPr>
          <w:rFonts w:ascii="Arial" w:hAnsi="Arial" w:cs="Arial"/>
          <w:b/>
          <w:bCs/>
          <w:color w:val="000000"/>
          <w:sz w:val="26"/>
          <w:szCs w:val="26"/>
        </w:rPr>
        <w:t>14</w:t>
      </w:r>
      <w:r w:rsidR="00C94ED2" w:rsidRPr="00D96792">
        <w:rPr>
          <w:rFonts w:ascii="Arial" w:hAnsi="Arial" w:cs="Arial"/>
          <w:b/>
          <w:bCs/>
          <w:color w:val="000000"/>
          <w:sz w:val="26"/>
          <w:szCs w:val="26"/>
        </w:rPr>
        <w:t>.11.202</w:t>
      </w:r>
      <w:r w:rsidR="00E1300E" w:rsidRPr="00D96792">
        <w:rPr>
          <w:rFonts w:ascii="Arial" w:hAnsi="Arial" w:cs="Arial"/>
          <w:b/>
          <w:bCs/>
          <w:color w:val="000000"/>
          <w:sz w:val="26"/>
          <w:szCs w:val="26"/>
        </w:rPr>
        <w:t>3</w:t>
      </w:r>
      <w:r w:rsidRPr="00D96792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5C1A4A" w:rsidRPr="00D96792">
        <w:rPr>
          <w:rFonts w:ascii="Arial" w:hAnsi="Arial" w:cs="Arial"/>
          <w:b/>
          <w:bCs/>
          <w:color w:val="000000"/>
          <w:sz w:val="26"/>
          <w:szCs w:val="26"/>
        </w:rPr>
        <w:t>o godz. 11:</w:t>
      </w:r>
      <w:r w:rsidR="002F7961" w:rsidRPr="00D96792">
        <w:rPr>
          <w:rFonts w:ascii="Arial" w:hAnsi="Arial" w:cs="Arial"/>
          <w:b/>
          <w:bCs/>
          <w:color w:val="000000"/>
          <w:sz w:val="26"/>
          <w:szCs w:val="26"/>
        </w:rPr>
        <w:t>15</w:t>
      </w:r>
      <w:r w:rsidR="005C1A4A" w:rsidRPr="00D96792">
        <w:rPr>
          <w:rFonts w:ascii="Arial" w:hAnsi="Arial" w:cs="Arial"/>
          <w:b/>
          <w:bCs/>
          <w:color w:val="000000"/>
          <w:sz w:val="26"/>
          <w:szCs w:val="26"/>
        </w:rPr>
        <w:t>.</w:t>
      </w:r>
    </w:p>
    <w:p w14:paraId="45577572" w14:textId="74E3FEF3" w:rsidR="00650D9D" w:rsidRDefault="00B54078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Zamawiający nie przewiduje zwołania of</w:t>
      </w:r>
      <w:r w:rsidR="009A646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erentów na czas otwarcia ofert</w:t>
      </w:r>
      <w:r w:rsidR="004156A9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.</w:t>
      </w:r>
    </w:p>
    <w:p w14:paraId="47418190" w14:textId="69B8A517" w:rsidR="00D63897" w:rsidRPr="00C10C47" w:rsidRDefault="00453338" w:rsidP="000C1FF1">
      <w:pPr>
        <w:jc w:val="both"/>
        <w:rPr>
          <w:rFonts w:ascii="Arial" w:hAnsi="Arial" w:cs="Arial"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Szczegółowy opis postępowania w p</w:t>
      </w:r>
      <w:r w:rsidR="00F253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rzetargu, znajduje się w Załączn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iku nr 1.</w:t>
      </w:r>
    </w:p>
    <w:p w14:paraId="37144169" w14:textId="77777777" w:rsidR="00650D9D" w:rsidRPr="00C10C47" w:rsidRDefault="00650D9D" w:rsidP="00650D9D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1F1E39A8" w14:textId="6F8F9818" w:rsidR="00650D9D" w:rsidRPr="004156A9" w:rsidRDefault="00650D9D" w:rsidP="003F7A86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lastRenderedPageBreak/>
        <w:t>Pojazd</w:t>
      </w:r>
      <w:r w:rsidR="004156A9">
        <w:rPr>
          <w:rFonts w:ascii="Arial" w:hAnsi="Arial" w:cs="Arial"/>
          <w:sz w:val="26"/>
          <w:szCs w:val="26"/>
        </w:rPr>
        <w:t xml:space="preserve"> </w:t>
      </w:r>
      <w:r w:rsidRPr="00C10C47">
        <w:rPr>
          <w:rFonts w:ascii="Arial" w:hAnsi="Arial" w:cs="Arial"/>
          <w:sz w:val="26"/>
          <w:szCs w:val="26"/>
        </w:rPr>
        <w:t>będąc</w:t>
      </w:r>
      <w:r w:rsidR="004156A9">
        <w:rPr>
          <w:rFonts w:ascii="Arial" w:hAnsi="Arial" w:cs="Arial"/>
          <w:sz w:val="26"/>
          <w:szCs w:val="26"/>
        </w:rPr>
        <w:t>y</w:t>
      </w:r>
      <w:r w:rsidRPr="00C10C47">
        <w:rPr>
          <w:rFonts w:ascii="Arial" w:hAnsi="Arial" w:cs="Arial"/>
          <w:sz w:val="26"/>
          <w:szCs w:val="26"/>
        </w:rPr>
        <w:t xml:space="preserve"> przedmiotem przetargu można obejrzeć w siedzibie Sprzedającego 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od 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 xml:space="preserve">poniedziałku do piątku </w:t>
      </w:r>
      <w:r w:rsidRPr="004156A9">
        <w:rPr>
          <w:rFonts w:ascii="Arial" w:hAnsi="Arial" w:cs="Arial"/>
          <w:b/>
          <w:bCs/>
          <w:sz w:val="26"/>
          <w:szCs w:val="26"/>
        </w:rPr>
        <w:t>w god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>zinach od 8:00 do</w:t>
      </w:r>
      <w:r w:rsidR="004156A9">
        <w:rPr>
          <w:rFonts w:ascii="Arial" w:hAnsi="Arial" w:cs="Arial"/>
          <w:b/>
          <w:bCs/>
          <w:sz w:val="26"/>
          <w:szCs w:val="26"/>
        </w:rPr>
        <w:t xml:space="preserve"> 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>14:00</w:t>
      </w:r>
      <w:r w:rsidR="00FE124F">
        <w:rPr>
          <w:rFonts w:ascii="Arial" w:hAnsi="Arial" w:cs="Arial"/>
          <w:b/>
          <w:bCs/>
          <w:sz w:val="26"/>
          <w:szCs w:val="26"/>
        </w:rPr>
        <w:t>,</w:t>
      </w:r>
      <w:r w:rsidR="00FE124F" w:rsidRPr="00FE124F">
        <w:t xml:space="preserve"> </w:t>
      </w:r>
      <w:r w:rsidR="00FE124F" w:rsidRPr="00FE124F">
        <w:rPr>
          <w:rFonts w:ascii="Arial" w:hAnsi="Arial" w:cs="Arial"/>
          <w:b/>
          <w:bCs/>
          <w:sz w:val="26"/>
          <w:szCs w:val="26"/>
        </w:rPr>
        <w:t>po wcześniejszym telefonicznym ustaleniu terminu.</w:t>
      </w:r>
    </w:p>
    <w:p w14:paraId="659693B5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5CAD7100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04D4FC92" w14:textId="77777777" w:rsidR="00761F4A" w:rsidRPr="00C10C47" w:rsidRDefault="00761F4A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79EA3245" w14:textId="77777777" w:rsidR="00761F4A" w:rsidRPr="003F7A86" w:rsidRDefault="003F7A86" w:rsidP="00761F4A">
      <w:pPr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Załączniki:</w:t>
      </w:r>
    </w:p>
    <w:p w14:paraId="28977AFA" w14:textId="77777777" w:rsidR="003F7A86" w:rsidRPr="003F7A86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Regulamin postępowania w przetargu.</w:t>
      </w:r>
    </w:p>
    <w:p w14:paraId="565590AD" w14:textId="77777777" w:rsidR="009B2212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Formularz ofertowy.</w:t>
      </w:r>
    </w:p>
    <w:p w14:paraId="2B9C1E1B" w14:textId="77777777" w:rsidR="009B2212" w:rsidRDefault="009B2212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2212">
        <w:rPr>
          <w:rFonts w:ascii="Arial" w:hAnsi="Arial" w:cs="Arial"/>
          <w:b/>
          <w:color w:val="000000"/>
          <w:sz w:val="22"/>
          <w:szCs w:val="22"/>
        </w:rPr>
        <w:t>Informacja o Ochronie Danych Osobowych.</w:t>
      </w:r>
    </w:p>
    <w:p w14:paraId="1F3BC2CF" w14:textId="6FDC7244" w:rsidR="002C56EA" w:rsidRPr="00712C7D" w:rsidRDefault="00BC6DC1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Regulamin sprzedaży składników majątkowych.</w:t>
      </w:r>
    </w:p>
    <w:p w14:paraId="52AD403C" w14:textId="77777777" w:rsidR="00E856A7" w:rsidRDefault="00E856A7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5B86311C" w14:textId="14F4D421" w:rsidR="00DD7DD3" w:rsidRDefault="00DD7DD3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0F7AAC9D" w14:textId="703CC678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6696D5B7" w14:textId="77777777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4616EDEA" w14:textId="77777777" w:rsidR="00DD7DD3" w:rsidRDefault="00DD7DD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…………………………….</w:t>
      </w:r>
    </w:p>
    <w:p w14:paraId="78B215AD" w14:textId="53518171" w:rsidR="00F92EA4" w:rsidRDefault="002F20A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Prezes </w:t>
      </w:r>
    </w:p>
    <w:p w14:paraId="05FE67D4" w14:textId="0BE1DF00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7334B234" w14:textId="47A55F5D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2E4850F9" w14:textId="590C893C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50F9A9D3" w14:textId="77777777" w:rsidR="009F540C" w:rsidRDefault="009F540C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12D60554" w14:textId="77777777" w:rsidR="004F0163" w:rsidRDefault="004F016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355F3F59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0FEE5D13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2013E7FF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4806EDB8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79217B65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37D72399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7C20242E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62F68EB9" w14:textId="77777777" w:rsidR="003F7A86" w:rsidRPr="003F7A86" w:rsidRDefault="003F7A86" w:rsidP="003F7A86">
      <w:pPr>
        <w:spacing w:after="240"/>
        <w:jc w:val="right"/>
        <w:rPr>
          <w:rFonts w:ascii="Arial" w:hAnsi="Arial" w:cs="Arial"/>
          <w:color w:val="000000"/>
          <w:sz w:val="20"/>
          <w:szCs w:val="20"/>
        </w:rPr>
      </w:pPr>
      <w:r w:rsidRPr="003F7A86">
        <w:rPr>
          <w:rFonts w:ascii="Arial" w:hAnsi="Arial" w:cs="Arial"/>
          <w:color w:val="000000"/>
          <w:sz w:val="20"/>
          <w:szCs w:val="20"/>
        </w:rPr>
        <w:t>Załącznik nr 1.</w:t>
      </w:r>
    </w:p>
    <w:p w14:paraId="27CE393B" w14:textId="77777777" w:rsidR="00761F4A" w:rsidRDefault="00761F4A" w:rsidP="00610C1C">
      <w:pPr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B2212">
        <w:rPr>
          <w:rFonts w:ascii="Arial" w:hAnsi="Arial" w:cs="Arial"/>
          <w:b/>
          <w:color w:val="000000"/>
          <w:sz w:val="32"/>
          <w:szCs w:val="32"/>
        </w:rPr>
        <w:t>Regulamin postępowania w przetargu:</w:t>
      </w:r>
    </w:p>
    <w:p w14:paraId="2D766719" w14:textId="77777777" w:rsidR="00B237E4" w:rsidRPr="009B2212" w:rsidRDefault="00B237E4" w:rsidP="00B237E4">
      <w:pPr>
        <w:tabs>
          <w:tab w:val="left" w:pos="851"/>
        </w:tabs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25DFBAE" w14:textId="77777777" w:rsidR="00761F4A" w:rsidRPr="00B237E4" w:rsidRDefault="00610C1C" w:rsidP="00610C1C">
      <w:pPr>
        <w:tabs>
          <w:tab w:val="left" w:pos="851"/>
        </w:tabs>
        <w:spacing w:after="240"/>
        <w:ind w:left="567" w:hanging="14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237E4">
        <w:rPr>
          <w:rFonts w:ascii="Arial" w:hAnsi="Arial" w:cs="Arial"/>
          <w:b/>
          <w:color w:val="000000"/>
          <w:sz w:val="28"/>
          <w:szCs w:val="28"/>
        </w:rPr>
        <w:t>I</w:t>
      </w:r>
      <w:r w:rsidR="00761F4A" w:rsidRPr="00B237E4">
        <w:rPr>
          <w:rFonts w:ascii="Arial" w:hAnsi="Arial" w:cs="Arial"/>
          <w:b/>
          <w:color w:val="000000"/>
          <w:sz w:val="28"/>
          <w:szCs w:val="28"/>
        </w:rPr>
        <w:t>. Wymagania jakim powinna odpowiadać oferta w prowadzonym przetargu.</w:t>
      </w:r>
    </w:p>
    <w:p w14:paraId="5A8D14A1" w14:textId="77777777" w:rsidR="00610C1C" w:rsidRPr="00610C1C" w:rsidRDefault="003F7A86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Segoe UI" w:hAnsi="Segoe UI" w:cs="Segoe UI"/>
          <w:color w:val="171717"/>
          <w:shd w:val="clear" w:color="auto" w:fill="FFFFFF"/>
        </w:rPr>
      </w:pPr>
      <w:r w:rsidRPr="00610C1C">
        <w:rPr>
          <w:rFonts w:ascii="Arial" w:hAnsi="Arial" w:cs="Arial"/>
          <w:color w:val="171717"/>
          <w:sz w:val="26"/>
          <w:szCs w:val="26"/>
          <w:shd w:val="clear" w:color="auto" w:fill="FFFFFF"/>
        </w:rPr>
        <w:t>Oferty należy składać na Formularzu ofertowym, którego wzór stanowi załącznik nr 2</w:t>
      </w:r>
      <w:r w:rsidR="00631CB7" w:rsidRPr="00610C1C">
        <w:rPr>
          <w:rFonts w:ascii="Segoe UI" w:hAnsi="Segoe UI" w:cs="Segoe UI"/>
          <w:color w:val="171717"/>
          <w:shd w:val="clear" w:color="auto" w:fill="FFFFFF"/>
        </w:rPr>
        <w:t>.</w:t>
      </w:r>
    </w:p>
    <w:p w14:paraId="715D5D32" w14:textId="35D89A14" w:rsidR="00610C1C" w:rsidRPr="004156A9" w:rsidRDefault="00761F4A" w:rsidP="004156A9">
      <w:pPr>
        <w:pStyle w:val="Akapitzlist"/>
        <w:numPr>
          <w:ilvl w:val="1"/>
          <w:numId w:val="28"/>
        </w:numPr>
        <w:tabs>
          <w:tab w:val="left" w:pos="851"/>
        </w:tabs>
        <w:ind w:left="1134" w:firstLine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610C1C">
        <w:rPr>
          <w:rFonts w:ascii="Arial" w:hAnsi="Arial" w:cs="Arial"/>
          <w:bCs/>
          <w:sz w:val="26"/>
          <w:szCs w:val="26"/>
        </w:rPr>
        <w:t xml:space="preserve">Oferowana cena nie może być niższa </w:t>
      </w:r>
      <w:r w:rsidRPr="004156A9">
        <w:rPr>
          <w:rFonts w:ascii="Arial" w:hAnsi="Arial" w:cs="Arial"/>
          <w:b/>
          <w:sz w:val="26"/>
          <w:szCs w:val="26"/>
          <w:u w:val="single"/>
        </w:rPr>
        <w:t>niż cena wywoławcza.</w:t>
      </w:r>
    </w:p>
    <w:p w14:paraId="25CD38E8" w14:textId="77777777" w:rsidR="00610C1C" w:rsidRDefault="003202EE" w:rsidP="004156A9">
      <w:pPr>
        <w:pStyle w:val="Akapitzlist"/>
        <w:numPr>
          <w:ilvl w:val="1"/>
          <w:numId w:val="28"/>
        </w:numPr>
        <w:tabs>
          <w:tab w:val="left" w:pos="851"/>
          <w:tab w:val="left" w:pos="1418"/>
        </w:tabs>
        <w:ind w:left="1134" w:firstLine="0"/>
        <w:jc w:val="both"/>
        <w:rPr>
          <w:rFonts w:ascii="Arial" w:hAnsi="Arial" w:cs="Arial"/>
          <w:bCs/>
          <w:sz w:val="26"/>
          <w:szCs w:val="26"/>
        </w:rPr>
      </w:pPr>
      <w:r w:rsidRPr="00610C1C">
        <w:rPr>
          <w:rFonts w:ascii="Arial" w:hAnsi="Arial" w:cs="Arial"/>
          <w:bCs/>
          <w:sz w:val="26"/>
          <w:szCs w:val="26"/>
        </w:rPr>
        <w:t>O</w:t>
      </w:r>
      <w:r w:rsidR="00761F4A" w:rsidRPr="00610C1C">
        <w:rPr>
          <w:rFonts w:ascii="Arial" w:hAnsi="Arial" w:cs="Arial"/>
          <w:bCs/>
          <w:sz w:val="26"/>
          <w:szCs w:val="26"/>
        </w:rPr>
        <w:t>świadczenie oferenta na druku Sprzedającego, że zapoznał się ze stanem technicznym przedmiotu przetargu, warunkami przetargu.</w:t>
      </w:r>
    </w:p>
    <w:p w14:paraId="4D0CEBEE" w14:textId="77777777" w:rsidR="00B237E4" w:rsidRPr="00610C1C" w:rsidRDefault="00B237E4" w:rsidP="00B237E4">
      <w:pPr>
        <w:pStyle w:val="Akapitzlist"/>
        <w:tabs>
          <w:tab w:val="left" w:pos="851"/>
          <w:tab w:val="left" w:pos="1701"/>
        </w:tabs>
        <w:ind w:left="1134"/>
        <w:jc w:val="both"/>
        <w:rPr>
          <w:rFonts w:ascii="Arial" w:hAnsi="Arial" w:cs="Arial"/>
          <w:bCs/>
          <w:sz w:val="26"/>
          <w:szCs w:val="26"/>
        </w:rPr>
      </w:pPr>
    </w:p>
    <w:p w14:paraId="03C3E687" w14:textId="77777777" w:rsidR="004019BC" w:rsidRPr="00B237E4" w:rsidRDefault="004019BC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610C1C">
        <w:rPr>
          <w:rFonts w:ascii="Arial" w:hAnsi="Arial" w:cs="Arial"/>
          <w:sz w:val="26"/>
          <w:szCs w:val="26"/>
        </w:rPr>
        <w:t>Oferta powinna być złożona w zamkniętej kopercie z napisem: „oferta na zakup – (marka, model, rocznik, nr raj. pojazdu)”.</w:t>
      </w:r>
      <w:r w:rsidRPr="00610C1C">
        <w:rPr>
          <w:rFonts w:ascii="Arial" w:hAnsi="Arial" w:cs="Arial"/>
          <w:b/>
          <w:sz w:val="26"/>
          <w:szCs w:val="26"/>
        </w:rPr>
        <w:t xml:space="preserve"> </w:t>
      </w:r>
    </w:p>
    <w:p w14:paraId="0D6F6D16" w14:textId="77777777" w:rsidR="00B237E4" w:rsidRPr="00610C1C" w:rsidRDefault="00B237E4" w:rsidP="00B237E4">
      <w:pPr>
        <w:pStyle w:val="Akapitzlist"/>
        <w:tabs>
          <w:tab w:val="left" w:pos="851"/>
          <w:tab w:val="left" w:pos="1276"/>
        </w:tabs>
        <w:ind w:left="113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06B8A6A2" w14:textId="77777777" w:rsidR="00B237E4" w:rsidRDefault="00761F4A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0C47">
        <w:rPr>
          <w:rFonts w:ascii="Arial" w:hAnsi="Arial" w:cs="Arial"/>
          <w:color w:val="000000"/>
          <w:sz w:val="26"/>
          <w:szCs w:val="26"/>
        </w:rPr>
        <w:t>Każdy Oferent może złożyć tylko jedną ofertę na dany przedmiot przetargu.</w:t>
      </w:r>
    </w:p>
    <w:p w14:paraId="74DD4CD2" w14:textId="5C9B83B8" w:rsidR="00C15D47" w:rsidRPr="00B237E4" w:rsidRDefault="00C15D47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B237E4">
        <w:rPr>
          <w:rFonts w:ascii="Arial" w:hAnsi="Arial" w:cs="Arial"/>
          <w:color w:val="000000"/>
          <w:sz w:val="26"/>
          <w:szCs w:val="26"/>
        </w:rPr>
        <w:t>Sprzedający wymaga wniesienia wadium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,</w:t>
      </w:r>
      <w:r w:rsidR="00631CB7" w:rsidRPr="00B237E4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w wysokości określonej</w:t>
      </w:r>
      <w:r w:rsidR="004156A9">
        <w:rPr>
          <w:rFonts w:ascii="Arial" w:hAnsi="Arial" w:cs="Arial"/>
          <w:color w:val="000000"/>
          <w:sz w:val="26"/>
          <w:szCs w:val="26"/>
        </w:rPr>
        <w:br/>
      </w:r>
      <w:r w:rsidR="00C03A4C">
        <w:rPr>
          <w:rFonts w:ascii="Arial" w:hAnsi="Arial" w:cs="Arial"/>
          <w:color w:val="000000"/>
          <w:sz w:val="26"/>
          <w:szCs w:val="26"/>
        </w:rPr>
        <w:t xml:space="preserve">w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ogłoszeniu.</w:t>
      </w:r>
    </w:p>
    <w:p w14:paraId="68D9086D" w14:textId="7ED3C1D5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Oferent wnosi wadium przelewem na rachunek bankowy: </w:t>
      </w:r>
      <w:r w:rsidRPr="00B237E4">
        <w:rPr>
          <w:rFonts w:ascii="Arial" w:hAnsi="Arial" w:cs="Arial"/>
          <w:color w:val="000000"/>
          <w:sz w:val="26"/>
          <w:szCs w:val="26"/>
        </w:rPr>
        <w:t>B</w:t>
      </w:r>
      <w:r w:rsidR="004F0163">
        <w:rPr>
          <w:rFonts w:ascii="Arial" w:hAnsi="Arial" w:cs="Arial"/>
          <w:color w:val="000000"/>
          <w:sz w:val="26"/>
          <w:szCs w:val="26"/>
        </w:rPr>
        <w:t>ank Spółdzielczy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</w:t>
      </w:r>
      <w:r w:rsidR="00B237E4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="004A7741">
        <w:rPr>
          <w:rFonts w:ascii="Arial" w:hAnsi="Arial" w:cs="Arial"/>
          <w:color w:val="000000"/>
          <w:sz w:val="26"/>
          <w:szCs w:val="26"/>
        </w:rPr>
        <w:t>38 9364 0000 2001 0006 2620 0001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z adnotacją 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„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>W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adium – sprzedaż pojazdu m-ki </w:t>
      </w:r>
      <w:r w:rsidR="004156A9">
        <w:rPr>
          <w:rFonts w:ascii="Arial" w:hAnsi="Arial" w:cs="Arial"/>
          <w:b/>
          <w:sz w:val="26"/>
          <w:szCs w:val="26"/>
        </w:rPr>
        <w:t>Peugeot Boxer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nr. </w:t>
      </w:r>
      <w:r w:rsidR="004156A9" w:rsidRPr="004156A9">
        <w:rPr>
          <w:rFonts w:ascii="Arial" w:hAnsi="Arial" w:cs="Arial"/>
          <w:b/>
          <w:bCs/>
          <w:color w:val="000000"/>
          <w:sz w:val="26"/>
          <w:szCs w:val="26"/>
        </w:rPr>
        <w:t>R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ej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. </w:t>
      </w:r>
      <w:r w:rsidR="004156A9" w:rsidRPr="004156A9">
        <w:rPr>
          <w:rFonts w:ascii="Arial" w:hAnsi="Arial" w:cs="Arial"/>
          <w:b/>
          <w:bCs/>
          <w:color w:val="000000"/>
          <w:sz w:val="26"/>
          <w:szCs w:val="26"/>
        </w:rPr>
        <w:t>NPI 4Y05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".</w:t>
      </w:r>
    </w:p>
    <w:p w14:paraId="69252C6A" w14:textId="77777777" w:rsidR="00B237E4" w:rsidRPr="00B237E4" w:rsidRDefault="00B237E4" w:rsidP="00B237E4">
      <w:pPr>
        <w:pStyle w:val="Akapitzlist"/>
        <w:widowControl w:val="0"/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225D126" w14:textId="0E77C97B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Wadium należy złożyć z odpowiednim wyprzedzeniem, tak aby wpłynęło ono na rachunek bankowy Sprzedającego przed upływem terminu składania ofert.</w:t>
      </w:r>
      <w:r w:rsidR="004156A9">
        <w:rPr>
          <w:rFonts w:ascii="Arial" w:hAnsi="Arial" w:cs="Arial"/>
          <w:color w:val="000000"/>
          <w:sz w:val="26"/>
          <w:szCs w:val="26"/>
        </w:rPr>
        <w:t xml:space="preserve"> </w:t>
      </w:r>
      <w:r w:rsidRPr="00C15D47">
        <w:rPr>
          <w:rFonts w:ascii="Arial" w:hAnsi="Arial" w:cs="Arial"/>
          <w:color w:val="000000"/>
          <w:sz w:val="26"/>
          <w:szCs w:val="26"/>
        </w:rPr>
        <w:t xml:space="preserve">Powyższe zalecenie wynika z czasu trwania rozliczeń międzybankowych. </w:t>
      </w:r>
    </w:p>
    <w:p w14:paraId="0FD5753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0AFDE991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 przypadku niezabezpieczenia oferty wadium określonym w niniejszym regulaminie - Oferent zostanie wykluczony z udziału w postępowaniu, a jego oferta podlegać będzie odrzuceniu.</w:t>
      </w:r>
    </w:p>
    <w:p w14:paraId="49F61074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7FE2157E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wszystkim Oferentom po wyborze najkorzystniejszej oferty lub unieważnieniu postępowania, z wyjątkiem Oferenta, którego oferta zostanie wybrana jako najkorzystniejsza.</w:t>
      </w:r>
    </w:p>
    <w:p w14:paraId="1F5F7D6F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2D5BCC23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Oferentowi, którego oferta zostanie wybrana jako najkorzystniejsza, Sprzedający zwróci wadium niezwłocznie po zawarciu umowy.</w:t>
      </w:r>
    </w:p>
    <w:p w14:paraId="35B33920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7A3555F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lastRenderedPageBreak/>
        <w:t>Sprzedający zwróci niezwłocznie wadium na wniosek Oferenta, który wycofał ofertę przed upływem terminu składania ofert.</w:t>
      </w:r>
    </w:p>
    <w:p w14:paraId="100EE1B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14:paraId="25F54EBF" w14:textId="77777777" w:rsidR="00761F4A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zatrzymuje wadium  wraz z odsetkami, w przypadku odmowy podpisania umowy przez oferenta którego oferta została wybrana.</w:t>
      </w:r>
    </w:p>
    <w:p w14:paraId="4EDAAA23" w14:textId="77777777" w:rsidR="00B237E4" w:rsidRPr="0046428D" w:rsidRDefault="00B237E4" w:rsidP="0046428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5BDD5C2" w14:textId="77777777" w:rsidR="00B237E4" w:rsidRPr="00C15D47" w:rsidRDefault="00B237E4" w:rsidP="00C15D47">
      <w:pPr>
        <w:pStyle w:val="Akapitzlist"/>
        <w:widowControl w:val="0"/>
        <w:autoSpaceDE w:val="0"/>
        <w:autoSpaceDN w:val="0"/>
        <w:adjustRightInd w:val="0"/>
        <w:ind w:left="927"/>
        <w:jc w:val="both"/>
        <w:rPr>
          <w:rFonts w:ascii="Arial" w:hAnsi="Arial" w:cs="Arial"/>
          <w:color w:val="000000"/>
          <w:sz w:val="26"/>
          <w:szCs w:val="26"/>
        </w:rPr>
      </w:pPr>
    </w:p>
    <w:p w14:paraId="4EBE5389" w14:textId="77777777" w:rsidR="00313AC3" w:rsidRDefault="00B237E4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  <w:r w:rsidRPr="00B237E4">
        <w:rPr>
          <w:rFonts w:ascii="Arial" w:hAnsi="Arial" w:cs="Arial"/>
          <w:b/>
          <w:bCs/>
          <w:color w:val="000000"/>
          <w:sz w:val="28"/>
          <w:szCs w:val="28"/>
        </w:rPr>
        <w:t xml:space="preserve">II.   </w:t>
      </w:r>
      <w:r w:rsidR="00761F4A" w:rsidRPr="00B237E4">
        <w:rPr>
          <w:rFonts w:ascii="Arial" w:hAnsi="Arial" w:cs="Arial"/>
          <w:b/>
          <w:bCs/>
          <w:color w:val="000000"/>
          <w:sz w:val="28"/>
          <w:szCs w:val="28"/>
        </w:rPr>
        <w:t>Termin i miejsce składania ofert.</w:t>
      </w:r>
    </w:p>
    <w:p w14:paraId="7697835C" w14:textId="77777777" w:rsidR="003E0903" w:rsidRPr="00B237E4" w:rsidRDefault="003E0903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D976366" w14:textId="1F7A8C13" w:rsidR="007843EE" w:rsidRPr="007843EE" w:rsidRDefault="004019BC" w:rsidP="007843EE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B237E4">
        <w:rPr>
          <w:rFonts w:ascii="Arial" w:hAnsi="Arial" w:cs="Arial"/>
          <w:sz w:val="26"/>
          <w:szCs w:val="26"/>
        </w:rPr>
        <w:t>Pisemne oferty cenowe nale</w:t>
      </w:r>
      <w:r w:rsidR="00345D23">
        <w:rPr>
          <w:rFonts w:ascii="Arial" w:hAnsi="Arial" w:cs="Arial"/>
          <w:sz w:val="26"/>
          <w:szCs w:val="26"/>
        </w:rPr>
        <w:t xml:space="preserve">ży składać w terminie </w:t>
      </w:r>
      <w:r w:rsidR="00345D23" w:rsidRPr="004156A9">
        <w:rPr>
          <w:rFonts w:ascii="Arial" w:hAnsi="Arial" w:cs="Arial"/>
          <w:b/>
          <w:bCs/>
          <w:sz w:val="26"/>
          <w:szCs w:val="26"/>
        </w:rPr>
        <w:t xml:space="preserve">do dnia </w:t>
      </w:r>
      <w:r w:rsidR="00BF5F23">
        <w:rPr>
          <w:rFonts w:ascii="Arial" w:hAnsi="Arial" w:cs="Arial"/>
          <w:b/>
          <w:bCs/>
          <w:sz w:val="26"/>
          <w:szCs w:val="26"/>
        </w:rPr>
        <w:t>1</w:t>
      </w:r>
      <w:r w:rsidR="00BA5098">
        <w:rPr>
          <w:rFonts w:ascii="Arial" w:hAnsi="Arial" w:cs="Arial"/>
          <w:b/>
          <w:bCs/>
          <w:sz w:val="26"/>
          <w:szCs w:val="26"/>
        </w:rPr>
        <w:t>4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.11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>.202</w:t>
      </w:r>
      <w:r w:rsidR="00E1300E" w:rsidRPr="004156A9">
        <w:rPr>
          <w:rFonts w:ascii="Arial" w:hAnsi="Arial" w:cs="Arial"/>
          <w:b/>
          <w:bCs/>
          <w:sz w:val="26"/>
          <w:szCs w:val="26"/>
        </w:rPr>
        <w:t>3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r. do godz</w:t>
      </w:r>
      <w:r w:rsidR="004156A9" w:rsidRPr="004156A9">
        <w:rPr>
          <w:rFonts w:ascii="Arial" w:hAnsi="Arial" w:cs="Arial"/>
          <w:b/>
          <w:bCs/>
          <w:sz w:val="26"/>
          <w:szCs w:val="26"/>
        </w:rPr>
        <w:t>.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11: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00 </w:t>
      </w:r>
      <w:r w:rsidRPr="00B237E4">
        <w:rPr>
          <w:rFonts w:ascii="Arial" w:hAnsi="Arial" w:cs="Arial"/>
          <w:sz w:val="26"/>
          <w:szCs w:val="26"/>
        </w:rPr>
        <w:t>w</w:t>
      </w:r>
      <w:r w:rsidR="003D70AC">
        <w:rPr>
          <w:rFonts w:ascii="Arial" w:hAnsi="Arial" w:cs="Arial"/>
          <w:sz w:val="26"/>
          <w:szCs w:val="26"/>
        </w:rPr>
        <w:t xml:space="preserve"> biurze Zakładu Gospodarki Komunalnej w Rucianem-Nidzie Sp. z o.o. ul. Leśna 10, 12-220 Ruciane-Nida</w:t>
      </w:r>
      <w:r w:rsidR="007843EE">
        <w:rPr>
          <w:rFonts w:ascii="Arial" w:hAnsi="Arial" w:cs="Arial"/>
          <w:sz w:val="26"/>
          <w:szCs w:val="26"/>
        </w:rPr>
        <w:t xml:space="preserve">, </w:t>
      </w:r>
      <w:r w:rsidR="007843EE" w:rsidRPr="007843EE">
        <w:rPr>
          <w:rFonts w:ascii="Arial" w:hAnsi="Arial" w:cs="Arial"/>
          <w:sz w:val="26"/>
          <w:szCs w:val="26"/>
        </w:rPr>
        <w:t>lub przesłać drogą pocztową na ww. adres</w:t>
      </w:r>
      <w:r w:rsidR="003D70AC">
        <w:rPr>
          <w:rFonts w:ascii="Arial" w:hAnsi="Arial" w:cs="Arial"/>
          <w:sz w:val="26"/>
          <w:szCs w:val="26"/>
        </w:rPr>
        <w:t xml:space="preserve"> lub na adres email: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.  </w:t>
      </w:r>
    </w:p>
    <w:p w14:paraId="23CD0704" w14:textId="77777777" w:rsidR="003E0903" w:rsidRPr="007843EE" w:rsidRDefault="003E0903" w:rsidP="007843EE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0B92D875" w14:textId="6575E7E1" w:rsidR="003E0903" w:rsidRDefault="004019BC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 xml:space="preserve">Otwarcie ofert nastąpi w dniu </w:t>
      </w:r>
      <w:r w:rsidR="00BF5F23">
        <w:rPr>
          <w:rFonts w:ascii="Arial" w:hAnsi="Arial" w:cs="Arial"/>
          <w:b/>
          <w:bCs/>
          <w:sz w:val="26"/>
          <w:szCs w:val="26"/>
        </w:rPr>
        <w:t>1</w:t>
      </w:r>
      <w:r w:rsidR="00BA5098">
        <w:rPr>
          <w:rFonts w:ascii="Arial" w:hAnsi="Arial" w:cs="Arial"/>
          <w:b/>
          <w:bCs/>
          <w:sz w:val="26"/>
          <w:szCs w:val="26"/>
        </w:rPr>
        <w:t>4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.11</w:t>
      </w:r>
      <w:r w:rsidRPr="004156A9">
        <w:rPr>
          <w:rFonts w:ascii="Arial" w:hAnsi="Arial" w:cs="Arial"/>
          <w:b/>
          <w:bCs/>
          <w:sz w:val="26"/>
          <w:szCs w:val="26"/>
        </w:rPr>
        <w:t>.202</w:t>
      </w:r>
      <w:r w:rsidR="00E1300E" w:rsidRPr="004156A9">
        <w:rPr>
          <w:rFonts w:ascii="Arial" w:hAnsi="Arial" w:cs="Arial"/>
          <w:b/>
          <w:bCs/>
          <w:sz w:val="26"/>
          <w:szCs w:val="26"/>
        </w:rPr>
        <w:t>3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 r. 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o godz</w:t>
      </w:r>
      <w:r w:rsidR="004156A9">
        <w:rPr>
          <w:rFonts w:ascii="Arial" w:hAnsi="Arial" w:cs="Arial"/>
          <w:b/>
          <w:bCs/>
          <w:sz w:val="26"/>
          <w:szCs w:val="26"/>
        </w:rPr>
        <w:t>.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11: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15</w:t>
      </w:r>
      <w:r w:rsidRPr="003E0903">
        <w:rPr>
          <w:rFonts w:ascii="Arial" w:hAnsi="Arial" w:cs="Arial"/>
          <w:sz w:val="26"/>
          <w:szCs w:val="26"/>
        </w:rPr>
        <w:t>, na posiedzeniu niejawnym Komisji Przetargowej.</w:t>
      </w:r>
    </w:p>
    <w:p w14:paraId="1B86B63B" w14:textId="77777777" w:rsidR="003E0903" w:rsidRPr="003E0903" w:rsidRDefault="003E0903" w:rsidP="003E0903">
      <w:pPr>
        <w:jc w:val="both"/>
        <w:rPr>
          <w:rFonts w:ascii="Arial" w:hAnsi="Arial" w:cs="Arial"/>
          <w:sz w:val="26"/>
          <w:szCs w:val="26"/>
        </w:rPr>
      </w:pPr>
    </w:p>
    <w:p w14:paraId="1A09B1FA" w14:textId="69885494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Oferta złożona po terminie  podlega zwrotowi bez jej otwarcia.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W przypadku ofert </w:t>
      </w:r>
      <w:r w:rsidRPr="003E0903">
        <w:rPr>
          <w:rFonts w:ascii="Arial" w:hAnsi="Arial" w:cs="Arial"/>
          <w:color w:val="000000"/>
          <w:sz w:val="26"/>
          <w:szCs w:val="26"/>
        </w:rPr>
        <w:t>przysłanych drogą pocztową liczy się data wpływu oferty do</w:t>
      </w:r>
      <w:r w:rsidR="003D70AC">
        <w:rPr>
          <w:rFonts w:ascii="Arial" w:hAnsi="Arial" w:cs="Arial"/>
          <w:color w:val="000000"/>
          <w:sz w:val="26"/>
          <w:szCs w:val="26"/>
        </w:rPr>
        <w:t xml:space="preserve"> Zakładu Gospodarki Komunalnej w Rucianem-Nidzie Sp. z o.o. ul. Leśna 10, 12-220 Ruciane-Nida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. </w:t>
      </w:r>
      <w:r w:rsidRPr="003E0903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14:paraId="00FD94AC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1B3D3D97" w14:textId="77777777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Oferty złożone poniżej cen min</w:t>
      </w:r>
      <w:r w:rsidR="00D63897" w:rsidRPr="003E0903">
        <w:rPr>
          <w:rFonts w:ascii="Arial" w:hAnsi="Arial" w:cs="Arial"/>
          <w:color w:val="000000"/>
          <w:sz w:val="26"/>
          <w:szCs w:val="26"/>
        </w:rPr>
        <w:t>imalnych nie będą rozpatrywane.</w:t>
      </w:r>
    </w:p>
    <w:p w14:paraId="41C54C8A" w14:textId="77777777" w:rsidR="003E0903" w:rsidRPr="004156A9" w:rsidRDefault="003E0903" w:rsidP="004156A9">
      <w:pPr>
        <w:rPr>
          <w:rFonts w:ascii="Arial" w:hAnsi="Arial" w:cs="Arial"/>
          <w:sz w:val="26"/>
          <w:szCs w:val="26"/>
        </w:rPr>
      </w:pPr>
    </w:p>
    <w:p w14:paraId="491627F1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72073246" w14:textId="77777777" w:rsidR="00761F4A" w:rsidRPr="00610C1C" w:rsidRDefault="00761F4A" w:rsidP="003E0903">
      <w:pPr>
        <w:pStyle w:val="Akapitzlist"/>
        <w:numPr>
          <w:ilvl w:val="0"/>
          <w:numId w:val="30"/>
        </w:numPr>
        <w:tabs>
          <w:tab w:val="left" w:pos="1560"/>
        </w:tabs>
        <w:ind w:hanging="447"/>
        <w:rPr>
          <w:rFonts w:ascii="Arial" w:hAnsi="Arial" w:cs="Arial"/>
          <w:b/>
          <w:bCs/>
          <w:color w:val="000000"/>
          <w:sz w:val="26"/>
          <w:szCs w:val="26"/>
        </w:rPr>
      </w:pPr>
      <w:r w:rsidRPr="00610C1C">
        <w:rPr>
          <w:rFonts w:ascii="Arial" w:hAnsi="Arial" w:cs="Arial"/>
          <w:b/>
          <w:bCs/>
          <w:color w:val="000000"/>
          <w:sz w:val="26"/>
          <w:szCs w:val="26"/>
        </w:rPr>
        <w:t>Wybór ofert.</w:t>
      </w:r>
    </w:p>
    <w:p w14:paraId="19208C96" w14:textId="77777777" w:rsidR="009B2212" w:rsidRPr="00C10C47" w:rsidRDefault="009B2212" w:rsidP="009B2212">
      <w:pPr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0BE125D" w14:textId="3A128E86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Po</w:t>
      </w:r>
      <w:r w:rsidR="00483A3E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sprawdzeniu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wszystkich ofert</w:t>
      </w:r>
      <w:r w:rsidRPr="003E0903">
        <w:rPr>
          <w:rFonts w:ascii="Arial" w:hAnsi="Arial" w:cs="Arial"/>
          <w:color w:val="000000"/>
          <w:sz w:val="26"/>
          <w:szCs w:val="26"/>
        </w:rPr>
        <w:t>, nastąpi wybór oferty</w:t>
      </w:r>
      <w:r w:rsidR="00483A3E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zawierającej  najwyższą oferowaną cenę za dany pojazd.</w:t>
      </w:r>
    </w:p>
    <w:p w14:paraId="66D33247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4F3CCC59" w14:textId="74F26E56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Data podpisania umowy kupna – sprzedaży zostanie wyznaczona niezwłocznie po pozytywnym rozpatrzeniu przetargu.</w:t>
      </w:r>
    </w:p>
    <w:p w14:paraId="6A784427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22DB737F" w14:textId="41A6F2B1" w:rsidR="003E0903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W razie ustalenia, że kilku Oferentów zaoferowało tę samą cenę (oferty równoważne) komisja kontynuuje przetarg w formie aukcji między tymi Oferentami. Komisja wyznacza  termin przetargu ustnego (aukcji) z kwotą postąpienia nie niższą niż 50 zł oraz zawiadamia Oferentów, którzy złożyli równoważne oferty, o terminie  dodatkowego przetargu – aukcji.</w:t>
      </w:r>
    </w:p>
    <w:p w14:paraId="57EA951E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5D6792C3" w14:textId="77777777" w:rsidR="00761F4A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Termin i miejsce zawarcia umowy wyznaczy Sprzedający. Sprzedający  nie odpowiada  za wady ukryte pojazdów objętych przetargiem.</w:t>
      </w:r>
    </w:p>
    <w:p w14:paraId="69762E23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5D4D2BF" w14:textId="77777777" w:rsidR="00761F4A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Termin związania ofertą Sprzedający określa </w:t>
      </w:r>
      <w:r w:rsidRPr="003E0903">
        <w:rPr>
          <w:rFonts w:ascii="Arial" w:hAnsi="Arial" w:cs="Arial"/>
          <w:b/>
          <w:bCs/>
          <w:color w:val="000000"/>
          <w:sz w:val="26"/>
          <w:szCs w:val="26"/>
        </w:rPr>
        <w:t>na 14 dni</w:t>
      </w:r>
      <w:r w:rsidRPr="003E0903">
        <w:rPr>
          <w:rFonts w:ascii="Arial" w:hAnsi="Arial" w:cs="Arial"/>
          <w:color w:val="000000"/>
          <w:sz w:val="26"/>
          <w:szCs w:val="26"/>
        </w:rPr>
        <w:t>.</w:t>
      </w:r>
    </w:p>
    <w:p w14:paraId="00A5E805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7C2BA64" w14:textId="3BD9BDEC" w:rsidR="009074C9" w:rsidRPr="00A72313" w:rsidRDefault="00761F4A" w:rsidP="002916E2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Sprzedający zastrzega sobie możliwość zmiany lub odwołania warunków przetargu oraz</w:t>
      </w:r>
      <w:r w:rsidR="00794A91" w:rsidRPr="003E09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zamknięcia przetargu bez dokonania wyboru którejkolwiek</w:t>
      </w:r>
      <w:r w:rsidR="00483A3E">
        <w:rPr>
          <w:rFonts w:ascii="Arial" w:hAnsi="Arial" w:cs="Arial"/>
          <w:color w:val="000000"/>
          <w:sz w:val="26"/>
          <w:szCs w:val="26"/>
        </w:rPr>
        <w:br/>
      </w:r>
      <w:r w:rsidRPr="003E0903">
        <w:rPr>
          <w:rFonts w:ascii="Arial" w:hAnsi="Arial" w:cs="Arial"/>
          <w:color w:val="000000"/>
          <w:sz w:val="26"/>
          <w:szCs w:val="26"/>
        </w:rPr>
        <w:t>z ofert.</w:t>
      </w:r>
    </w:p>
    <w:p w14:paraId="04757F7A" w14:textId="77777777" w:rsidR="009074C9" w:rsidRPr="003E0903" w:rsidRDefault="009074C9" w:rsidP="009074C9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2AA80E9D" w14:textId="77777777" w:rsidR="00761F4A" w:rsidRPr="009074C9" w:rsidRDefault="004244D4" w:rsidP="009074C9">
      <w:pPr>
        <w:pStyle w:val="Akapitzlist"/>
        <w:numPr>
          <w:ilvl w:val="0"/>
          <w:numId w:val="30"/>
        </w:numPr>
        <w:ind w:left="1560" w:hanging="567"/>
        <w:rPr>
          <w:rFonts w:ascii="Arial" w:hAnsi="Arial" w:cs="Arial"/>
          <w:b/>
          <w:bCs/>
          <w:color w:val="000000"/>
          <w:sz w:val="26"/>
          <w:szCs w:val="26"/>
        </w:rPr>
      </w:pPr>
      <w:r w:rsidRPr="009074C9">
        <w:rPr>
          <w:rFonts w:ascii="Arial" w:hAnsi="Arial" w:cs="Arial"/>
          <w:b/>
          <w:bCs/>
          <w:color w:val="000000"/>
          <w:sz w:val="26"/>
          <w:szCs w:val="26"/>
        </w:rPr>
        <w:t xml:space="preserve"> Płatność.</w:t>
      </w:r>
    </w:p>
    <w:p w14:paraId="0C4565B8" w14:textId="77777777" w:rsidR="00631CB7" w:rsidRPr="00C10C47" w:rsidRDefault="00631CB7" w:rsidP="009B2212">
      <w:pPr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D5BFEA9" w14:textId="2B57D0D7" w:rsidR="00761F4A" w:rsidRPr="009074C9" w:rsidRDefault="00730518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sz w:val="26"/>
          <w:szCs w:val="26"/>
        </w:rPr>
        <w:t>Nabywca zobowiązany jest zapłacić cenę nabycia w terminie 7 dni od daty otrzymania pisemnego powiadomienia o rozstrzygnięciu przetargu</w:t>
      </w:r>
      <w:r w:rsidR="00761F4A" w:rsidRPr="009074C9">
        <w:rPr>
          <w:rFonts w:ascii="Arial" w:hAnsi="Arial" w:cs="Arial"/>
          <w:sz w:val="26"/>
          <w:szCs w:val="26"/>
        </w:rPr>
        <w:t>.</w:t>
      </w:r>
    </w:p>
    <w:p w14:paraId="2D4589CA" w14:textId="77777777" w:rsidR="009074C9" w:rsidRPr="009074C9" w:rsidRDefault="009074C9" w:rsidP="009074C9">
      <w:pPr>
        <w:pStyle w:val="Akapitzlist"/>
        <w:tabs>
          <w:tab w:val="left" w:pos="1134"/>
        </w:tabs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FC3CF8A" w14:textId="77777777" w:rsidR="00761F4A" w:rsidRPr="009074C9" w:rsidRDefault="00761F4A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color w:val="000000"/>
          <w:sz w:val="26"/>
          <w:szCs w:val="26"/>
        </w:rPr>
        <w:t xml:space="preserve">W przypadku niezapłacenia ceny nabycia w ustalonym terminie lub zapłacenia kwoty niższej niż osiągnięta w przetargu cena nabycia, Nabywca traci prawa wynikające z wyboru jego oferty. </w:t>
      </w:r>
    </w:p>
    <w:p w14:paraId="75FDD412" w14:textId="77777777" w:rsidR="00761F4A" w:rsidRPr="00C10C47" w:rsidRDefault="00761F4A" w:rsidP="004019BC">
      <w:pPr>
        <w:ind w:left="360"/>
        <w:jc w:val="both"/>
        <w:rPr>
          <w:rFonts w:ascii="Arial" w:hAnsi="Arial" w:cs="Arial"/>
          <w:color w:val="000000"/>
          <w:sz w:val="26"/>
          <w:szCs w:val="26"/>
        </w:rPr>
      </w:pPr>
    </w:p>
    <w:p w14:paraId="25BDA8CF" w14:textId="77777777" w:rsidR="00761F4A" w:rsidRPr="009074C9" w:rsidRDefault="009074C9" w:rsidP="009074C9">
      <w:pPr>
        <w:ind w:left="1701" w:hanging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9074C9">
        <w:rPr>
          <w:rFonts w:ascii="Arial" w:hAnsi="Arial" w:cs="Arial"/>
          <w:b/>
          <w:bCs/>
          <w:color w:val="000000"/>
          <w:sz w:val="28"/>
          <w:szCs w:val="28"/>
        </w:rPr>
        <w:t xml:space="preserve">V . </w:t>
      </w:r>
      <w:r w:rsidR="004244D4" w:rsidRPr="009074C9">
        <w:rPr>
          <w:rFonts w:ascii="Arial" w:hAnsi="Arial" w:cs="Arial"/>
          <w:b/>
          <w:bCs/>
          <w:color w:val="000000"/>
          <w:sz w:val="28"/>
          <w:szCs w:val="28"/>
        </w:rPr>
        <w:t>Wydanie i odbiór rzeczy.</w:t>
      </w:r>
    </w:p>
    <w:p w14:paraId="7801C0D2" w14:textId="77777777" w:rsidR="009074C9" w:rsidRPr="009074C9" w:rsidRDefault="009074C9" w:rsidP="009074C9">
      <w:pPr>
        <w:pStyle w:val="Akapitzlist"/>
        <w:ind w:left="1440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64F3E42" w14:textId="77777777" w:rsidR="00761F4A" w:rsidRPr="00712C7D" w:rsidRDefault="00904227" w:rsidP="00712C7D">
      <w:pPr>
        <w:pStyle w:val="Akapitzlist"/>
        <w:numPr>
          <w:ilvl w:val="1"/>
          <w:numId w:val="34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Wydanie Nabywcy przedmiotu sprzedaży na podstawie umowy sprzedaży oraz po wystawieniu faktury przez Sprzedawcę, następuje niezwłocznie po zaksięgowaniu na koncie Sprzedawcy ceny nabycia.</w:t>
      </w:r>
    </w:p>
    <w:p w14:paraId="5914617C" w14:textId="77777777" w:rsidR="00712C7D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sectPr w:rsidR="00712C7D" w:rsidSect="005758EA">
      <w:headerReference w:type="default" r:id="rId11"/>
      <w:footerReference w:type="default" r:id="rId12"/>
      <w:pgSz w:w="11906" w:h="16838"/>
      <w:pgMar w:top="284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1F55" w14:textId="77777777" w:rsidR="00514A46" w:rsidRDefault="00514A46" w:rsidP="004244D4">
      <w:r>
        <w:separator/>
      </w:r>
    </w:p>
  </w:endnote>
  <w:endnote w:type="continuationSeparator" w:id="0">
    <w:p w14:paraId="08976B3D" w14:textId="77777777" w:rsidR="00514A46" w:rsidRDefault="00514A46" w:rsidP="0042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8109"/>
      <w:docPartObj>
        <w:docPartGallery w:val="Page Numbers (Bottom of Page)"/>
        <w:docPartUnique/>
      </w:docPartObj>
    </w:sdtPr>
    <w:sdtContent>
      <w:p w14:paraId="25E100CD" w14:textId="77777777" w:rsidR="004244D4" w:rsidRDefault="004244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B0C">
          <w:rPr>
            <w:noProof/>
          </w:rPr>
          <w:t>6</w:t>
        </w:r>
        <w:r>
          <w:fldChar w:fldCharType="end"/>
        </w:r>
      </w:p>
    </w:sdtContent>
  </w:sdt>
  <w:p w14:paraId="43E86FFF" w14:textId="55C12F76" w:rsidR="004244D4" w:rsidRDefault="005818FA">
    <w:pPr>
      <w:pStyle w:val="Stopka"/>
    </w:pPr>
    <w:r>
      <w:rPr>
        <w:noProof/>
      </w:rPr>
      <w:drawing>
        <wp:inline distT="0" distB="0" distL="0" distR="0" wp14:anchorId="6F469902" wp14:editId="70EC2718">
          <wp:extent cx="6467475" cy="346710"/>
          <wp:effectExtent l="0" t="0" r="9525" b="0"/>
          <wp:docPr id="9" name="Obraz 2" descr="System:Users:michal_bojarski:Desktop:s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System:Users:michal_bojarski:Desktop:s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809F" w14:textId="77777777" w:rsidR="00514A46" w:rsidRDefault="00514A46" w:rsidP="004244D4">
      <w:r>
        <w:separator/>
      </w:r>
    </w:p>
  </w:footnote>
  <w:footnote w:type="continuationSeparator" w:id="0">
    <w:p w14:paraId="788C079C" w14:textId="77777777" w:rsidR="00514A46" w:rsidRDefault="00514A46" w:rsidP="0042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3592" w14:textId="386B1C2E" w:rsidR="005818FA" w:rsidRDefault="005818FA">
    <w:pPr>
      <w:pStyle w:val="Nagwek"/>
    </w:pPr>
    <w:r>
      <w:rPr>
        <w:noProof/>
      </w:rPr>
      <w:drawing>
        <wp:inline distT="0" distB="0" distL="0" distR="0" wp14:anchorId="1F47B1E3" wp14:editId="200D1888">
          <wp:extent cx="6743700" cy="806450"/>
          <wp:effectExtent l="0" t="0" r="0" b="0"/>
          <wp:docPr id="8" name="Obraz 8" descr="System:Users:michal_bojarski:Desktop:s1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System:Users:michal_bojarski:Desktop:s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B4A9D" w14:textId="77777777" w:rsidR="00920E3C" w:rsidRDefault="00920E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1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i/>
        <w:sz w:val="20"/>
      </w:rPr>
    </w:lvl>
  </w:abstractNum>
  <w:abstractNum w:abstractNumId="2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sz w:val="20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4" w15:restartNumberingAfterBreak="0">
    <w:nsid w:val="00600313"/>
    <w:multiLevelType w:val="multilevel"/>
    <w:tmpl w:val="3B1871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0642A94"/>
    <w:multiLevelType w:val="hybridMultilevel"/>
    <w:tmpl w:val="8D907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27570D"/>
    <w:multiLevelType w:val="hybridMultilevel"/>
    <w:tmpl w:val="D20CC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D6226"/>
    <w:multiLevelType w:val="hybridMultilevel"/>
    <w:tmpl w:val="728E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C34AE0"/>
    <w:multiLevelType w:val="hybridMultilevel"/>
    <w:tmpl w:val="4218D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50E03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C6546"/>
    <w:multiLevelType w:val="multilevel"/>
    <w:tmpl w:val="01AC71E6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76255E"/>
    <w:multiLevelType w:val="hybridMultilevel"/>
    <w:tmpl w:val="58B20158"/>
    <w:lvl w:ilvl="0" w:tplc="0415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1DB01484"/>
    <w:multiLevelType w:val="hybridMultilevel"/>
    <w:tmpl w:val="6400C800"/>
    <w:lvl w:ilvl="0" w:tplc="2E282DD6">
      <w:start w:val="1"/>
      <w:numFmt w:val="bullet"/>
      <w:lvlText w:val="-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76A80E">
      <w:start w:val="1"/>
      <w:numFmt w:val="bullet"/>
      <w:lvlText w:val="o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3225D6">
      <w:start w:val="1"/>
      <w:numFmt w:val="bullet"/>
      <w:lvlText w:val="▪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0AD2AE">
      <w:start w:val="1"/>
      <w:numFmt w:val="bullet"/>
      <w:lvlText w:val="•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FCEC52">
      <w:start w:val="1"/>
      <w:numFmt w:val="bullet"/>
      <w:lvlText w:val="o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30D1E2">
      <w:start w:val="1"/>
      <w:numFmt w:val="bullet"/>
      <w:lvlText w:val="▪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70483E">
      <w:start w:val="1"/>
      <w:numFmt w:val="bullet"/>
      <w:lvlText w:val="•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6A6A56">
      <w:start w:val="1"/>
      <w:numFmt w:val="bullet"/>
      <w:lvlText w:val="o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3E5058">
      <w:start w:val="1"/>
      <w:numFmt w:val="bullet"/>
      <w:lvlText w:val="▪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204055"/>
    <w:multiLevelType w:val="hybridMultilevel"/>
    <w:tmpl w:val="5EAA38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5404BB"/>
    <w:multiLevelType w:val="hybridMultilevel"/>
    <w:tmpl w:val="23DCFFB6"/>
    <w:lvl w:ilvl="0" w:tplc="EF8A41B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0785334"/>
    <w:multiLevelType w:val="hybridMultilevel"/>
    <w:tmpl w:val="5BF66A98"/>
    <w:lvl w:ilvl="0" w:tplc="AC98AF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60828C6"/>
    <w:multiLevelType w:val="hybridMultilevel"/>
    <w:tmpl w:val="DA72CDD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7011CA3"/>
    <w:multiLevelType w:val="hybridMultilevel"/>
    <w:tmpl w:val="9F5A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6756C59"/>
    <w:multiLevelType w:val="hybridMultilevel"/>
    <w:tmpl w:val="597431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964C4"/>
    <w:multiLevelType w:val="hybridMultilevel"/>
    <w:tmpl w:val="2ADC89D0"/>
    <w:lvl w:ilvl="0" w:tplc="82FA3FC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D983B01"/>
    <w:multiLevelType w:val="multilevel"/>
    <w:tmpl w:val="077C9A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2" w15:restartNumberingAfterBreak="0">
    <w:nsid w:val="404F6807"/>
    <w:multiLevelType w:val="hybridMultilevel"/>
    <w:tmpl w:val="63B8E7EA"/>
    <w:lvl w:ilvl="0" w:tplc="F02C54C4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5FB6C5F"/>
    <w:multiLevelType w:val="hybridMultilevel"/>
    <w:tmpl w:val="51A0C0C2"/>
    <w:lvl w:ilvl="0" w:tplc="5C36D8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29"/>
        </w:tabs>
        <w:ind w:left="26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80D6A9F"/>
    <w:multiLevelType w:val="hybridMultilevel"/>
    <w:tmpl w:val="3E1C2B0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FAF4524"/>
    <w:multiLevelType w:val="hybridMultilevel"/>
    <w:tmpl w:val="AC0244E6"/>
    <w:lvl w:ilvl="0" w:tplc="496C346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25427B5"/>
    <w:multiLevelType w:val="multilevel"/>
    <w:tmpl w:val="E736C828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27" w15:restartNumberingAfterBreak="0">
    <w:nsid w:val="54FC193A"/>
    <w:multiLevelType w:val="hybridMultilevel"/>
    <w:tmpl w:val="106EC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70D3B"/>
    <w:multiLevelType w:val="hybridMultilevel"/>
    <w:tmpl w:val="F120D884"/>
    <w:lvl w:ilvl="0" w:tplc="F35CCE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F2775"/>
    <w:multiLevelType w:val="hybridMultilevel"/>
    <w:tmpl w:val="3C9A72C8"/>
    <w:lvl w:ilvl="0" w:tplc="82C0A78A">
      <w:start w:val="1"/>
      <w:numFmt w:val="decimal"/>
      <w:lvlText w:val="%1."/>
      <w:lvlJc w:val="left"/>
      <w:pPr>
        <w:ind w:left="1241" w:hanging="390"/>
      </w:pPr>
      <w:rPr>
        <w:rFonts w:ascii="Arial" w:hAnsi="Arial" w:cs="Arial" w:hint="default"/>
        <w:b/>
        <w:color w:val="000000"/>
        <w:sz w:val="26"/>
      </w:rPr>
    </w:lvl>
    <w:lvl w:ilvl="1" w:tplc="BDAE4FBC">
      <w:start w:val="1"/>
      <w:numFmt w:val="lowerLetter"/>
      <w:lvlText w:val="%2)"/>
      <w:lvlJc w:val="left"/>
      <w:pPr>
        <w:ind w:left="1931" w:hanging="360"/>
      </w:pPr>
      <w:rPr>
        <w:rFonts w:hint="default"/>
        <w:b/>
        <w:color w:val="00000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483425D"/>
    <w:multiLevelType w:val="hybridMultilevel"/>
    <w:tmpl w:val="6D26A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11BC5"/>
    <w:multiLevelType w:val="hybridMultilevel"/>
    <w:tmpl w:val="27BCCC16"/>
    <w:lvl w:ilvl="0" w:tplc="D5D63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D4F28"/>
    <w:multiLevelType w:val="hybridMultilevel"/>
    <w:tmpl w:val="5C104DBC"/>
    <w:lvl w:ilvl="0" w:tplc="BA1C3272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hint="default"/>
      </w:rPr>
    </w:lvl>
    <w:lvl w:ilvl="1" w:tplc="8F0680EC">
      <w:start w:val="1"/>
      <w:numFmt w:val="bullet"/>
      <w:lvlText w:val="-"/>
      <w:lvlJc w:val="left"/>
      <w:pPr>
        <w:tabs>
          <w:tab w:val="num" w:pos="1738"/>
        </w:tabs>
        <w:ind w:left="173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</w:lvl>
  </w:abstractNum>
  <w:abstractNum w:abstractNumId="33" w15:restartNumberingAfterBreak="0">
    <w:nsid w:val="6C3A2EBD"/>
    <w:multiLevelType w:val="hybridMultilevel"/>
    <w:tmpl w:val="083A02C0"/>
    <w:lvl w:ilvl="0" w:tplc="85C08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4C2004F"/>
    <w:multiLevelType w:val="multilevel"/>
    <w:tmpl w:val="995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 w16cid:durableId="8738109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339750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2465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040107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751520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768940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32825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863948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82331885">
    <w:abstractNumId w:val="10"/>
  </w:num>
  <w:num w:numId="10" w16cid:durableId="1863129302">
    <w:abstractNumId w:val="18"/>
  </w:num>
  <w:num w:numId="11" w16cid:durableId="1322924760">
    <w:abstractNumId w:val="11"/>
  </w:num>
  <w:num w:numId="12" w16cid:durableId="727992862">
    <w:abstractNumId w:val="32"/>
  </w:num>
  <w:num w:numId="13" w16cid:durableId="1747143888">
    <w:abstractNumId w:val="7"/>
  </w:num>
  <w:num w:numId="14" w16cid:durableId="1799302093">
    <w:abstractNumId w:val="13"/>
  </w:num>
  <w:num w:numId="15" w16cid:durableId="1011956770">
    <w:abstractNumId w:val="19"/>
  </w:num>
  <w:num w:numId="16" w16cid:durableId="129325952">
    <w:abstractNumId w:val="17"/>
  </w:num>
  <w:num w:numId="17" w16cid:durableId="1770616425">
    <w:abstractNumId w:val="0"/>
  </w:num>
  <w:num w:numId="18" w16cid:durableId="2095782246">
    <w:abstractNumId w:val="1"/>
  </w:num>
  <w:num w:numId="19" w16cid:durableId="1056053189">
    <w:abstractNumId w:val="2"/>
  </w:num>
  <w:num w:numId="20" w16cid:durableId="2022854717">
    <w:abstractNumId w:val="3"/>
  </w:num>
  <w:num w:numId="21" w16cid:durableId="1987201272">
    <w:abstractNumId w:val="28"/>
  </w:num>
  <w:num w:numId="22" w16cid:durableId="1201941328">
    <w:abstractNumId w:val="6"/>
  </w:num>
  <w:num w:numId="23" w16cid:durableId="896671177">
    <w:abstractNumId w:val="16"/>
  </w:num>
  <w:num w:numId="24" w16cid:durableId="2033921571">
    <w:abstractNumId w:val="33"/>
  </w:num>
  <w:num w:numId="25" w16cid:durableId="1738358387">
    <w:abstractNumId w:val="24"/>
  </w:num>
  <w:num w:numId="26" w16cid:durableId="1357996336">
    <w:abstractNumId w:val="4"/>
  </w:num>
  <w:num w:numId="27" w16cid:durableId="944265633">
    <w:abstractNumId w:val="29"/>
  </w:num>
  <w:num w:numId="28" w16cid:durableId="1970626597">
    <w:abstractNumId w:val="34"/>
  </w:num>
  <w:num w:numId="29" w16cid:durableId="555044532">
    <w:abstractNumId w:val="21"/>
  </w:num>
  <w:num w:numId="30" w16cid:durableId="1121606381">
    <w:abstractNumId w:val="9"/>
  </w:num>
  <w:num w:numId="31" w16cid:durableId="1877308806">
    <w:abstractNumId w:val="31"/>
  </w:num>
  <w:num w:numId="32" w16cid:durableId="2067683694">
    <w:abstractNumId w:val="26"/>
  </w:num>
  <w:num w:numId="33" w16cid:durableId="412943919">
    <w:abstractNumId w:val="30"/>
  </w:num>
  <w:num w:numId="34" w16cid:durableId="676424899">
    <w:abstractNumId w:val="8"/>
  </w:num>
  <w:num w:numId="35" w16cid:durableId="1964458563">
    <w:abstractNumId w:val="23"/>
  </w:num>
  <w:num w:numId="36" w16cid:durableId="1018121284">
    <w:abstractNumId w:val="15"/>
  </w:num>
  <w:num w:numId="37" w16cid:durableId="560866247">
    <w:abstractNumId w:val="5"/>
  </w:num>
  <w:num w:numId="38" w16cid:durableId="9950364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17F"/>
    <w:rsid w:val="00006C89"/>
    <w:rsid w:val="00010457"/>
    <w:rsid w:val="0002724B"/>
    <w:rsid w:val="00031240"/>
    <w:rsid w:val="000B03D3"/>
    <w:rsid w:val="000B549E"/>
    <w:rsid w:val="000C1FF1"/>
    <w:rsid w:val="000D5B43"/>
    <w:rsid w:val="000E4A4F"/>
    <w:rsid w:val="000F13D3"/>
    <w:rsid w:val="00116CE0"/>
    <w:rsid w:val="001245F8"/>
    <w:rsid w:val="00125248"/>
    <w:rsid w:val="00125F0C"/>
    <w:rsid w:val="0017002B"/>
    <w:rsid w:val="00175591"/>
    <w:rsid w:val="00180ED2"/>
    <w:rsid w:val="001A1A78"/>
    <w:rsid w:val="001C476B"/>
    <w:rsid w:val="001E7E29"/>
    <w:rsid w:val="00281410"/>
    <w:rsid w:val="0028531A"/>
    <w:rsid w:val="002916E2"/>
    <w:rsid w:val="002C56EA"/>
    <w:rsid w:val="002F20A3"/>
    <w:rsid w:val="002F7961"/>
    <w:rsid w:val="00302105"/>
    <w:rsid w:val="003070EB"/>
    <w:rsid w:val="00313AC3"/>
    <w:rsid w:val="003202EE"/>
    <w:rsid w:val="00345D23"/>
    <w:rsid w:val="0034717F"/>
    <w:rsid w:val="00381494"/>
    <w:rsid w:val="00394B7E"/>
    <w:rsid w:val="003A3190"/>
    <w:rsid w:val="003A54DE"/>
    <w:rsid w:val="003B223D"/>
    <w:rsid w:val="003D70AC"/>
    <w:rsid w:val="003E0903"/>
    <w:rsid w:val="003F5107"/>
    <w:rsid w:val="003F7A86"/>
    <w:rsid w:val="004019BC"/>
    <w:rsid w:val="00413995"/>
    <w:rsid w:val="004156A9"/>
    <w:rsid w:val="004244D4"/>
    <w:rsid w:val="00426B17"/>
    <w:rsid w:val="00452A2C"/>
    <w:rsid w:val="00453338"/>
    <w:rsid w:val="0046428D"/>
    <w:rsid w:val="00483A3E"/>
    <w:rsid w:val="004A0D5F"/>
    <w:rsid w:val="004A7741"/>
    <w:rsid w:val="004C21E9"/>
    <w:rsid w:val="004F0163"/>
    <w:rsid w:val="0051440B"/>
    <w:rsid w:val="00514A46"/>
    <w:rsid w:val="005234CC"/>
    <w:rsid w:val="00535253"/>
    <w:rsid w:val="005758EA"/>
    <w:rsid w:val="005818FA"/>
    <w:rsid w:val="005B779F"/>
    <w:rsid w:val="005C1A4A"/>
    <w:rsid w:val="005C2B38"/>
    <w:rsid w:val="00607320"/>
    <w:rsid w:val="00610C1C"/>
    <w:rsid w:val="00631CB7"/>
    <w:rsid w:val="00650441"/>
    <w:rsid w:val="00650D9D"/>
    <w:rsid w:val="00651398"/>
    <w:rsid w:val="00675CA1"/>
    <w:rsid w:val="006A7A97"/>
    <w:rsid w:val="006C13A9"/>
    <w:rsid w:val="00712C7D"/>
    <w:rsid w:val="00715F3F"/>
    <w:rsid w:val="00730518"/>
    <w:rsid w:val="00743414"/>
    <w:rsid w:val="00761F4A"/>
    <w:rsid w:val="007843EE"/>
    <w:rsid w:val="00794A91"/>
    <w:rsid w:val="007C6B0C"/>
    <w:rsid w:val="007F1CCA"/>
    <w:rsid w:val="00801C96"/>
    <w:rsid w:val="00807581"/>
    <w:rsid w:val="00831BE2"/>
    <w:rsid w:val="008407B2"/>
    <w:rsid w:val="00841613"/>
    <w:rsid w:val="008450CC"/>
    <w:rsid w:val="00851C9C"/>
    <w:rsid w:val="00856F2A"/>
    <w:rsid w:val="00857022"/>
    <w:rsid w:val="00897C4E"/>
    <w:rsid w:val="008F04A1"/>
    <w:rsid w:val="008F2130"/>
    <w:rsid w:val="00904227"/>
    <w:rsid w:val="009074C9"/>
    <w:rsid w:val="00920E3C"/>
    <w:rsid w:val="009315EF"/>
    <w:rsid w:val="00943CE6"/>
    <w:rsid w:val="00944C4E"/>
    <w:rsid w:val="009716FB"/>
    <w:rsid w:val="00985893"/>
    <w:rsid w:val="009A4506"/>
    <w:rsid w:val="009A646D"/>
    <w:rsid w:val="009A7F00"/>
    <w:rsid w:val="009B2120"/>
    <w:rsid w:val="009B2212"/>
    <w:rsid w:val="009C1B65"/>
    <w:rsid w:val="009D3103"/>
    <w:rsid w:val="009F540C"/>
    <w:rsid w:val="00A27C6E"/>
    <w:rsid w:val="00A72313"/>
    <w:rsid w:val="00A72EB9"/>
    <w:rsid w:val="00AB40B0"/>
    <w:rsid w:val="00AE2C90"/>
    <w:rsid w:val="00AF4AEB"/>
    <w:rsid w:val="00B00D1B"/>
    <w:rsid w:val="00B05F6E"/>
    <w:rsid w:val="00B0707C"/>
    <w:rsid w:val="00B237E4"/>
    <w:rsid w:val="00B41125"/>
    <w:rsid w:val="00B50C4C"/>
    <w:rsid w:val="00B51763"/>
    <w:rsid w:val="00B54078"/>
    <w:rsid w:val="00B879DC"/>
    <w:rsid w:val="00BA5098"/>
    <w:rsid w:val="00BB2289"/>
    <w:rsid w:val="00BC6DC1"/>
    <w:rsid w:val="00BF5F23"/>
    <w:rsid w:val="00C004B1"/>
    <w:rsid w:val="00C02D23"/>
    <w:rsid w:val="00C03A4C"/>
    <w:rsid w:val="00C0621F"/>
    <w:rsid w:val="00C10C47"/>
    <w:rsid w:val="00C15D47"/>
    <w:rsid w:val="00C365C4"/>
    <w:rsid w:val="00C5480C"/>
    <w:rsid w:val="00C60129"/>
    <w:rsid w:val="00C60B12"/>
    <w:rsid w:val="00C67D32"/>
    <w:rsid w:val="00C67FE1"/>
    <w:rsid w:val="00C872F5"/>
    <w:rsid w:val="00C93AA0"/>
    <w:rsid w:val="00C94ED2"/>
    <w:rsid w:val="00CA28DC"/>
    <w:rsid w:val="00CA5631"/>
    <w:rsid w:val="00CB794A"/>
    <w:rsid w:val="00CD3156"/>
    <w:rsid w:val="00D0692F"/>
    <w:rsid w:val="00D26567"/>
    <w:rsid w:val="00D36A0C"/>
    <w:rsid w:val="00D54356"/>
    <w:rsid w:val="00D557DF"/>
    <w:rsid w:val="00D63897"/>
    <w:rsid w:val="00D84DFA"/>
    <w:rsid w:val="00D96792"/>
    <w:rsid w:val="00D96B52"/>
    <w:rsid w:val="00DA2A75"/>
    <w:rsid w:val="00DB06DB"/>
    <w:rsid w:val="00DC71E5"/>
    <w:rsid w:val="00DD7956"/>
    <w:rsid w:val="00DD7DD3"/>
    <w:rsid w:val="00E1300E"/>
    <w:rsid w:val="00E26A8A"/>
    <w:rsid w:val="00E56DB0"/>
    <w:rsid w:val="00E62312"/>
    <w:rsid w:val="00E72B9E"/>
    <w:rsid w:val="00E75F2A"/>
    <w:rsid w:val="00E856A7"/>
    <w:rsid w:val="00EA07B9"/>
    <w:rsid w:val="00F25343"/>
    <w:rsid w:val="00F352C6"/>
    <w:rsid w:val="00F46928"/>
    <w:rsid w:val="00F5346B"/>
    <w:rsid w:val="00F73958"/>
    <w:rsid w:val="00F92EA4"/>
    <w:rsid w:val="00FA296D"/>
    <w:rsid w:val="00FB7D71"/>
    <w:rsid w:val="00F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A303"/>
  <w15:docId w15:val="{3623F3CA-0417-47D2-9D88-5A526235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D9D"/>
    <w:pPr>
      <w:keepNext/>
      <w:ind w:left="658"/>
      <w:jc w:val="both"/>
      <w:outlineLvl w:val="0"/>
    </w:pPr>
    <w:rPr>
      <w:rFonts w:ascii="Arial" w:hAnsi="Arial" w:cs="Arial"/>
      <w:b/>
      <w:color w:val="000000"/>
      <w:sz w:val="18"/>
      <w:szCs w:val="1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50D9D"/>
    <w:pPr>
      <w:keepNext/>
      <w:outlineLvl w:val="1"/>
    </w:pPr>
    <w:rPr>
      <w:b/>
      <w:bCs/>
      <w:i/>
      <w:i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4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D9D"/>
    <w:rPr>
      <w:rFonts w:ascii="Arial" w:eastAsia="Times New Roman" w:hAnsi="Arial" w:cs="Arial"/>
      <w:b/>
      <w:color w:val="000000"/>
      <w:sz w:val="18"/>
      <w:szCs w:val="18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650D9D"/>
    <w:rPr>
      <w:rFonts w:ascii="Times New Roman" w:eastAsia="Times New Roman" w:hAnsi="Times New Roman" w:cs="Times New Roman"/>
      <w:b/>
      <w:bCs/>
      <w:i/>
      <w:i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50D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50D9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650D9D"/>
    <w:pPr>
      <w:jc w:val="center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0D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rticleseparator">
    <w:name w:val="article_separator"/>
    <w:basedOn w:val="Domylnaczcionkaakapitu"/>
    <w:rsid w:val="00650D9D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0621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761F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F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794A9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94A91"/>
    <w:rPr>
      <w:rFonts w:eastAsia="Calibri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94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rsid w:val="00794A9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4244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4D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4D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44D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44D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28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3F7A86"/>
    <w:rPr>
      <w:i/>
      <w:iCs/>
    </w:rPr>
  </w:style>
  <w:style w:type="paragraph" w:customStyle="1" w:styleId="pkt">
    <w:name w:val="pkt"/>
    <w:basedOn w:val="Normalny"/>
    <w:rsid w:val="00904227"/>
    <w:pPr>
      <w:suppressAutoHyphens/>
      <w:spacing w:before="60" w:after="60"/>
      <w:ind w:left="851" w:hanging="295"/>
      <w:jc w:val="both"/>
    </w:pPr>
    <w:rPr>
      <w:szCs w:val="20"/>
      <w:lang w:eastAsia="zh-CN"/>
    </w:rPr>
  </w:style>
  <w:style w:type="table" w:styleId="Tabela-Siatka">
    <w:name w:val="Table Grid"/>
    <w:basedOn w:val="Standardowy"/>
    <w:uiPriority w:val="59"/>
    <w:rsid w:val="00EA0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A319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364-A95E-4A71-BF6B-E8C3D1A8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922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Radzisław Zadroga</dc:creator>
  <cp:lastModifiedBy>User_01</cp:lastModifiedBy>
  <cp:revision>3</cp:revision>
  <cp:lastPrinted>2021-10-27T10:37:00Z</cp:lastPrinted>
  <dcterms:created xsi:type="dcterms:W3CDTF">2023-11-06T13:33:00Z</dcterms:created>
  <dcterms:modified xsi:type="dcterms:W3CDTF">2023-11-06T13:45:00Z</dcterms:modified>
</cp:coreProperties>
</file>